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28"/>
        </w:rPr>
      </w:pPr>
      <w:r>
        <w:rPr>
          <w:rFonts w:hint="eastAsia"/>
          <w:b/>
          <w:sz w:val="28"/>
          <w:szCs w:val="28"/>
        </w:rPr>
        <w:t>附一：各模块负责人及相关部门</w:t>
      </w:r>
    </w:p>
    <w:tbl>
      <w:tblPr>
        <w:tblStyle w:val="3"/>
        <w:tblpPr w:leftFromText="180" w:rightFromText="180" w:vertAnchor="text" w:horzAnchor="page" w:tblpX="1417" w:tblpY="161"/>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737"/>
        <w:gridCol w:w="287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47" w:type="dxa"/>
            <w:vAlign w:val="center"/>
          </w:tcPr>
          <w:p>
            <w:pPr>
              <w:jc w:val="center"/>
              <w:rPr>
                <w:b/>
                <w:sz w:val="24"/>
              </w:rPr>
            </w:pPr>
            <w:r>
              <w:rPr>
                <w:rFonts w:hint="eastAsia"/>
                <w:b/>
                <w:sz w:val="24"/>
              </w:rPr>
              <w:t>类别</w:t>
            </w:r>
          </w:p>
        </w:tc>
        <w:tc>
          <w:tcPr>
            <w:tcW w:w="1737" w:type="dxa"/>
            <w:vAlign w:val="center"/>
          </w:tcPr>
          <w:p>
            <w:pPr>
              <w:jc w:val="center"/>
              <w:rPr>
                <w:b/>
                <w:sz w:val="24"/>
              </w:rPr>
            </w:pPr>
            <w:r>
              <w:rPr>
                <w:rFonts w:hint="eastAsia"/>
                <w:b/>
                <w:sz w:val="24"/>
              </w:rPr>
              <w:t>指标</w:t>
            </w:r>
          </w:p>
        </w:tc>
        <w:tc>
          <w:tcPr>
            <w:tcW w:w="2879" w:type="dxa"/>
            <w:vAlign w:val="center"/>
          </w:tcPr>
          <w:p>
            <w:pPr>
              <w:jc w:val="center"/>
              <w:rPr>
                <w:b/>
                <w:sz w:val="24"/>
              </w:rPr>
            </w:pPr>
            <w:r>
              <w:rPr>
                <w:rFonts w:hint="eastAsia"/>
                <w:b/>
                <w:sz w:val="24"/>
              </w:rPr>
              <w:t>各模块负责人</w:t>
            </w:r>
          </w:p>
        </w:tc>
        <w:tc>
          <w:tcPr>
            <w:tcW w:w="2880" w:type="dxa"/>
            <w:vAlign w:val="center"/>
          </w:tcPr>
          <w:p>
            <w:pPr>
              <w:jc w:val="center"/>
              <w:rPr>
                <w:b/>
                <w:sz w:val="24"/>
              </w:rPr>
            </w:pPr>
            <w:r>
              <w:rPr>
                <w:rFonts w:hint="eastAsia"/>
                <w:b/>
                <w:sz w:val="24"/>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restart"/>
            <w:vAlign w:val="center"/>
          </w:tcPr>
          <w:p>
            <w:pPr>
              <w:jc w:val="center"/>
              <w:rPr>
                <w:b/>
                <w:sz w:val="24"/>
              </w:rPr>
            </w:pPr>
            <w:r>
              <w:rPr>
                <w:rFonts w:hint="eastAsia"/>
                <w:b/>
                <w:sz w:val="24"/>
              </w:rPr>
              <w:t>基础工作类</w:t>
            </w:r>
          </w:p>
        </w:tc>
        <w:tc>
          <w:tcPr>
            <w:tcW w:w="1737" w:type="dxa"/>
            <w:vMerge w:val="restart"/>
            <w:vAlign w:val="center"/>
          </w:tcPr>
          <w:p>
            <w:pPr>
              <w:jc w:val="center"/>
              <w:rPr>
                <w:rFonts w:ascii="宋体" w:hAnsi="宋体" w:cs="宋体"/>
                <w:szCs w:val="21"/>
              </w:rPr>
            </w:pPr>
            <w:r>
              <w:rPr>
                <w:rFonts w:hint="eastAsia" w:ascii="宋体" w:hAnsi="宋体" w:cs="宋体"/>
                <w:szCs w:val="21"/>
              </w:rPr>
              <w:t>1.思政教育</w:t>
            </w:r>
          </w:p>
        </w:tc>
        <w:tc>
          <w:tcPr>
            <w:tcW w:w="2879" w:type="dxa"/>
            <w:vAlign w:val="center"/>
          </w:tcPr>
          <w:p>
            <w:pPr>
              <w:jc w:val="center"/>
              <w:rPr>
                <w:rFonts w:ascii="宋体" w:hAnsi="宋体" w:cs="宋体"/>
                <w:szCs w:val="21"/>
              </w:rPr>
            </w:pPr>
            <w:r>
              <w:rPr>
                <w:rFonts w:hint="eastAsia" w:ascii="宋体" w:hAnsi="宋体" w:cs="宋体"/>
                <w:szCs w:val="21"/>
              </w:rPr>
              <w:t>1.1：高  曦</w:t>
            </w:r>
          </w:p>
        </w:tc>
        <w:tc>
          <w:tcPr>
            <w:tcW w:w="2880" w:type="dxa"/>
            <w:vAlign w:val="center"/>
          </w:tcPr>
          <w:p>
            <w:pPr>
              <w:jc w:val="center"/>
              <w:rPr>
                <w:rFonts w:ascii="宋体" w:hAnsi="宋体" w:cs="宋体"/>
                <w:szCs w:val="21"/>
              </w:rPr>
            </w:pPr>
            <w:r>
              <w:rPr>
                <w:rFonts w:hint="eastAsia" w:ascii="宋体" w:hAnsi="宋体" w:cs="宋体"/>
                <w:szCs w:val="21"/>
              </w:rPr>
              <w:t>1.1：两委办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vAlign w:val="center"/>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1.2：</w:t>
            </w:r>
            <w:r>
              <w:rPr>
                <w:rFonts w:hint="eastAsia" w:ascii="宋体" w:hAnsi="宋体" w:cs="宋体"/>
                <w:szCs w:val="21"/>
                <w:highlight w:val="none"/>
                <w:lang w:val="en-US" w:eastAsia="zh-CN"/>
              </w:rPr>
              <w:t>沈靖敏</w:t>
            </w:r>
          </w:p>
        </w:tc>
        <w:tc>
          <w:tcPr>
            <w:tcW w:w="2880" w:type="dxa"/>
            <w:vAlign w:val="center"/>
          </w:tcPr>
          <w:p>
            <w:pPr>
              <w:jc w:val="center"/>
              <w:rPr>
                <w:rFonts w:ascii="宋体" w:hAnsi="宋体" w:cs="宋体"/>
                <w:szCs w:val="21"/>
                <w:highlight w:val="none"/>
              </w:rPr>
            </w:pPr>
            <w:r>
              <w:rPr>
                <w:rFonts w:hint="eastAsia" w:ascii="宋体" w:hAnsi="宋体" w:cs="宋体"/>
                <w:szCs w:val="21"/>
                <w:highlight w:val="none"/>
              </w:rPr>
              <w:t>1.2：国旗护卫队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vAlign w:val="center"/>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ascii="宋体" w:hAnsi="宋体" w:cs="宋体"/>
                <w:szCs w:val="21"/>
              </w:rPr>
            </w:pPr>
            <w:r>
              <w:rPr>
                <w:rFonts w:hint="eastAsia" w:ascii="宋体" w:hAnsi="宋体" w:cs="宋体"/>
                <w:szCs w:val="21"/>
              </w:rPr>
              <w:t>1.3：杨长元</w:t>
            </w:r>
          </w:p>
        </w:tc>
        <w:tc>
          <w:tcPr>
            <w:tcW w:w="2880" w:type="dxa"/>
            <w:vAlign w:val="center"/>
          </w:tcPr>
          <w:p>
            <w:pPr>
              <w:jc w:val="center"/>
              <w:rPr>
                <w:rFonts w:ascii="宋体" w:hAnsi="宋体" w:cs="宋体"/>
                <w:szCs w:val="21"/>
              </w:rPr>
            </w:pPr>
            <w:r>
              <w:rPr>
                <w:rFonts w:hint="eastAsia" w:ascii="宋体" w:hAnsi="宋体" w:cs="宋体"/>
                <w:szCs w:val="21"/>
              </w:rPr>
              <w:t>1.3：组织部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vAlign w:val="center"/>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：杨长元</w:t>
            </w:r>
          </w:p>
        </w:tc>
        <w:tc>
          <w:tcPr>
            <w:tcW w:w="2880" w:type="dxa"/>
            <w:vAlign w:val="center"/>
          </w:tcPr>
          <w:p>
            <w:pPr>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sz w:val="24"/>
              </w:rPr>
            </w:pPr>
          </w:p>
        </w:tc>
        <w:tc>
          <w:tcPr>
            <w:tcW w:w="1737" w:type="dxa"/>
            <w:vMerge w:val="restart"/>
            <w:vAlign w:val="center"/>
          </w:tcPr>
          <w:p>
            <w:pPr>
              <w:jc w:val="center"/>
              <w:rPr>
                <w:rFonts w:ascii="宋体" w:hAnsi="宋体" w:cs="宋体"/>
                <w:szCs w:val="21"/>
              </w:rPr>
            </w:pPr>
            <w:r>
              <w:rPr>
                <w:rFonts w:hint="eastAsia" w:ascii="宋体" w:hAnsi="宋体" w:cs="宋体"/>
                <w:szCs w:val="21"/>
              </w:rPr>
              <w:t>2.组织队伍建设</w:t>
            </w:r>
          </w:p>
        </w:tc>
        <w:tc>
          <w:tcPr>
            <w:tcW w:w="2879" w:type="dxa"/>
            <w:vAlign w:val="center"/>
          </w:tcPr>
          <w:p>
            <w:pPr>
              <w:jc w:val="center"/>
              <w:rPr>
                <w:rFonts w:ascii="宋体" w:hAnsi="宋体" w:cs="宋体"/>
                <w:szCs w:val="21"/>
              </w:rPr>
            </w:pPr>
            <w:r>
              <w:rPr>
                <w:rFonts w:hint="eastAsia" w:ascii="宋体" w:hAnsi="宋体" w:cs="宋体"/>
                <w:szCs w:val="21"/>
              </w:rPr>
              <w:t>2.1：高  曦</w:t>
            </w:r>
          </w:p>
        </w:tc>
        <w:tc>
          <w:tcPr>
            <w:tcW w:w="2880" w:type="dxa"/>
            <w:vAlign w:val="center"/>
          </w:tcPr>
          <w:p>
            <w:pPr>
              <w:jc w:val="center"/>
              <w:rPr>
                <w:rFonts w:ascii="宋体" w:hAnsi="宋体" w:cs="宋体"/>
                <w:szCs w:val="21"/>
              </w:rPr>
            </w:pPr>
            <w:r>
              <w:rPr>
                <w:rFonts w:hint="eastAsia" w:ascii="宋体" w:hAnsi="宋体" w:cs="宋体"/>
                <w:szCs w:val="21"/>
              </w:rPr>
              <w:t>2.1：两委办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ascii="宋体" w:hAnsi="宋体" w:cs="宋体"/>
                <w:szCs w:val="21"/>
              </w:rPr>
            </w:pPr>
            <w:r>
              <w:rPr>
                <w:rFonts w:hint="eastAsia" w:ascii="宋体" w:hAnsi="宋体" w:cs="宋体"/>
                <w:szCs w:val="21"/>
              </w:rPr>
              <w:t>2.2：杨长元</w:t>
            </w:r>
          </w:p>
        </w:tc>
        <w:tc>
          <w:tcPr>
            <w:tcW w:w="2880" w:type="dxa"/>
            <w:vAlign w:val="center"/>
          </w:tcPr>
          <w:p>
            <w:pPr>
              <w:jc w:val="center"/>
              <w:rPr>
                <w:rFonts w:ascii="宋体" w:hAnsi="宋体" w:cs="宋体"/>
                <w:szCs w:val="21"/>
              </w:rPr>
            </w:pPr>
            <w:r>
              <w:rPr>
                <w:rFonts w:hint="eastAsia" w:ascii="宋体" w:hAnsi="宋体" w:cs="宋体"/>
                <w:szCs w:val="21"/>
              </w:rPr>
              <w:t>2.2：人资部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ascii="宋体" w:hAnsi="宋体" w:cs="宋体"/>
                <w:szCs w:val="21"/>
              </w:rPr>
            </w:pPr>
            <w:r>
              <w:rPr>
                <w:rFonts w:hint="eastAsia" w:ascii="宋体" w:hAnsi="宋体" w:cs="宋体"/>
                <w:szCs w:val="21"/>
              </w:rPr>
              <w:t>2.3.1：主席团</w:t>
            </w:r>
          </w:p>
        </w:tc>
        <w:tc>
          <w:tcPr>
            <w:tcW w:w="2880" w:type="dxa"/>
            <w:vAlign w:val="center"/>
          </w:tcPr>
          <w:p>
            <w:pPr>
              <w:jc w:val="center"/>
              <w:rPr>
                <w:rFonts w:ascii="宋体" w:hAnsi="宋体" w:cs="宋体"/>
                <w:szCs w:val="21"/>
              </w:rPr>
            </w:pPr>
            <w:r>
              <w:rPr>
                <w:rFonts w:hint="eastAsia" w:ascii="宋体" w:hAnsi="宋体" w:cs="宋体"/>
                <w:szCs w:val="21"/>
              </w:rPr>
              <w:t>2.3.1：主席团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sz w:val="24"/>
              </w:rPr>
            </w:pPr>
          </w:p>
        </w:tc>
        <w:tc>
          <w:tcPr>
            <w:tcW w:w="1737" w:type="dxa"/>
            <w:vMerge w:val="continue"/>
            <w:vAlign w:val="center"/>
          </w:tcPr>
          <w:p>
            <w:pPr>
              <w:jc w:val="center"/>
              <w:rPr>
                <w:rFonts w:ascii="宋体" w:hAnsi="宋体" w:cs="宋体"/>
                <w:szCs w:val="21"/>
              </w:rPr>
            </w:pPr>
          </w:p>
        </w:tc>
        <w:tc>
          <w:tcPr>
            <w:tcW w:w="2879" w:type="dxa"/>
            <w:vAlign w:val="center"/>
          </w:tcPr>
          <w:p>
            <w:pPr>
              <w:jc w:val="center"/>
              <w:rPr>
                <w:rFonts w:ascii="宋体" w:hAnsi="宋体" w:cs="宋体"/>
                <w:szCs w:val="21"/>
              </w:rPr>
            </w:pPr>
            <w:r>
              <w:rPr>
                <w:rFonts w:hint="eastAsia" w:ascii="宋体" w:hAnsi="宋体" w:cs="宋体"/>
                <w:szCs w:val="21"/>
              </w:rPr>
              <w:t>2.3.2：杨长元</w:t>
            </w:r>
          </w:p>
        </w:tc>
        <w:tc>
          <w:tcPr>
            <w:tcW w:w="2880" w:type="dxa"/>
            <w:vAlign w:val="center"/>
          </w:tcPr>
          <w:p>
            <w:pPr>
              <w:jc w:val="center"/>
              <w:rPr>
                <w:rFonts w:ascii="宋体" w:hAnsi="宋体" w:cs="宋体"/>
                <w:szCs w:val="21"/>
              </w:rPr>
            </w:pPr>
            <w:r>
              <w:rPr>
                <w:rFonts w:hint="eastAsia" w:ascii="宋体" w:hAnsi="宋体" w:cs="宋体"/>
                <w:szCs w:val="21"/>
              </w:rPr>
              <w:t>2.3.2：组织部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Merge w:val="continue"/>
            <w:vAlign w:val="center"/>
          </w:tcPr>
          <w:p>
            <w:pPr>
              <w:jc w:val="center"/>
              <w:rPr>
                <w:rFonts w:ascii="宋体" w:hAnsi="宋体" w:cs="宋体"/>
                <w:color w:val="auto"/>
                <w:szCs w:val="21"/>
                <w:highlight w:val="none"/>
              </w:rPr>
            </w:pP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2.3.3：高  曦、杨长元</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2.3.3：两委办、权益部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Merge w:val="continue"/>
            <w:vAlign w:val="center"/>
          </w:tcPr>
          <w:p>
            <w:pPr>
              <w:jc w:val="center"/>
              <w:rPr>
                <w:rFonts w:ascii="宋体" w:hAnsi="宋体" w:cs="宋体"/>
                <w:color w:val="auto"/>
                <w:szCs w:val="21"/>
                <w:highlight w:val="none"/>
              </w:rPr>
            </w:pPr>
          </w:p>
        </w:tc>
        <w:tc>
          <w:tcPr>
            <w:tcW w:w="2879"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2.3.4：</w:t>
            </w:r>
            <w:r>
              <w:rPr>
                <w:rFonts w:hint="eastAsia" w:ascii="宋体" w:hAnsi="宋体" w:cs="宋体"/>
                <w:color w:val="auto"/>
                <w:szCs w:val="21"/>
                <w:highlight w:val="none"/>
                <w:lang w:val="en-US" w:eastAsia="zh-CN"/>
              </w:rPr>
              <w:t>张宗伟</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2.3.4：纠察大队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Merge w:val="continue"/>
            <w:vAlign w:val="center"/>
          </w:tcPr>
          <w:p>
            <w:pPr>
              <w:jc w:val="center"/>
              <w:rPr>
                <w:rFonts w:ascii="宋体" w:hAnsi="宋体" w:cs="宋体"/>
                <w:color w:val="auto"/>
                <w:szCs w:val="21"/>
                <w:highlight w:val="none"/>
              </w:rPr>
            </w:pP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2.3.5：杨长元</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2.3.5：人资部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3.数字团建</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杨长元</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4.媒体报道</w:t>
            </w:r>
          </w:p>
        </w:tc>
        <w:tc>
          <w:tcPr>
            <w:tcW w:w="2879" w:type="dxa"/>
            <w:vAlign w:val="center"/>
          </w:tcPr>
          <w:p>
            <w:pPr>
              <w:jc w:val="center"/>
              <w:rPr>
                <w:rFonts w:ascii="宋体" w:hAnsi="宋体" w:cs="宋体"/>
                <w:b/>
                <w:color w:val="auto"/>
                <w:szCs w:val="21"/>
                <w:highlight w:val="none"/>
              </w:rPr>
            </w:pPr>
            <w:r>
              <w:rPr>
                <w:rFonts w:hint="eastAsia" w:ascii="宋体" w:hAnsi="宋体" w:cs="宋体"/>
                <w:color w:val="auto"/>
                <w:szCs w:val="21"/>
                <w:highlight w:val="none"/>
              </w:rPr>
              <w:t>范博文</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青年通讯社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47" w:type="dxa"/>
            <w:vMerge w:val="continue"/>
          </w:tcPr>
          <w:p>
            <w:pPr>
              <w:jc w:val="center"/>
              <w:rPr>
                <w:b/>
                <w:color w:val="auto"/>
                <w:sz w:val="24"/>
                <w:highlight w:val="none"/>
              </w:rPr>
            </w:pPr>
          </w:p>
        </w:tc>
        <w:tc>
          <w:tcPr>
            <w:tcW w:w="1737" w:type="dxa"/>
            <w:vMerge w:val="restart"/>
            <w:vAlign w:val="center"/>
          </w:tcPr>
          <w:p>
            <w:pPr>
              <w:tabs>
                <w:tab w:val="center" w:pos="820"/>
                <w:tab w:val="right" w:pos="4420"/>
              </w:tabs>
              <w:jc w:val="left"/>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.志愿者工作</w:t>
            </w:r>
          </w:p>
        </w:tc>
        <w:tc>
          <w:tcPr>
            <w:tcW w:w="2879" w:type="dxa"/>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陈芙蓉</w:t>
            </w:r>
          </w:p>
        </w:tc>
        <w:tc>
          <w:tcPr>
            <w:tcW w:w="2880" w:type="dxa"/>
            <w:vAlign w:val="center"/>
          </w:tcPr>
          <w:p>
            <w:pPr>
              <w:jc w:val="center"/>
              <w:rPr>
                <w:rFonts w:ascii="宋体" w:hAnsi="宋体" w:cs="宋体"/>
                <w:b/>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：青协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47" w:type="dxa"/>
            <w:vMerge w:val="continue"/>
          </w:tcPr>
          <w:p>
            <w:pPr>
              <w:jc w:val="center"/>
              <w:rPr>
                <w:b/>
                <w:color w:val="auto"/>
                <w:sz w:val="24"/>
                <w:highlight w:val="none"/>
              </w:rPr>
            </w:pPr>
          </w:p>
        </w:tc>
        <w:tc>
          <w:tcPr>
            <w:tcW w:w="1737" w:type="dxa"/>
            <w:vMerge w:val="continue"/>
            <w:vAlign w:val="center"/>
          </w:tcPr>
          <w:p>
            <w:pPr>
              <w:jc w:val="center"/>
              <w:rPr>
                <w:rFonts w:ascii="宋体" w:hAnsi="宋体" w:cs="宋体"/>
                <w:color w:val="auto"/>
                <w:szCs w:val="21"/>
                <w:highlight w:val="none"/>
              </w:rPr>
            </w:pPr>
          </w:p>
        </w:tc>
        <w:tc>
          <w:tcPr>
            <w:tcW w:w="2879" w:type="dxa"/>
            <w:vMerge w:val="continue"/>
            <w:vAlign w:val="center"/>
          </w:tcPr>
          <w:p>
            <w:pPr>
              <w:jc w:val="center"/>
              <w:rPr>
                <w:rFonts w:ascii="宋体" w:hAnsi="宋体" w:cs="宋体"/>
                <w:bCs/>
                <w:color w:val="auto"/>
                <w:szCs w:val="21"/>
                <w:highlight w:val="none"/>
              </w:rPr>
            </w:pPr>
          </w:p>
        </w:tc>
        <w:tc>
          <w:tcPr>
            <w:tcW w:w="2880"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红十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.省级及以上级别荣誉称号</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黄  琳</w:t>
            </w:r>
          </w:p>
        </w:tc>
        <w:tc>
          <w:tcPr>
            <w:tcW w:w="2880"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文艺部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Align w:val="center"/>
          </w:tcPr>
          <w:p>
            <w:pPr>
              <w:jc w:val="center"/>
              <w:rPr>
                <w:b/>
                <w:color w:val="auto"/>
                <w:sz w:val="24"/>
                <w:highlight w:val="none"/>
              </w:rPr>
            </w:pPr>
            <w:r>
              <w:rPr>
                <w:rFonts w:hint="eastAsia"/>
                <w:b/>
                <w:color w:val="auto"/>
                <w:sz w:val="24"/>
                <w:highlight w:val="none"/>
              </w:rPr>
              <w:t>第一课堂</w:t>
            </w: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违纪情况</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主席团</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主席团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restart"/>
            <w:vAlign w:val="center"/>
          </w:tcPr>
          <w:p>
            <w:pPr>
              <w:jc w:val="center"/>
              <w:rPr>
                <w:b/>
                <w:color w:val="auto"/>
                <w:sz w:val="24"/>
                <w:highlight w:val="none"/>
              </w:rPr>
            </w:pPr>
            <w:r>
              <w:rPr>
                <w:rFonts w:hint="eastAsia"/>
                <w:b/>
                <w:color w:val="auto"/>
                <w:sz w:val="24"/>
                <w:highlight w:val="none"/>
              </w:rPr>
              <w:t>第二课堂</w:t>
            </w:r>
          </w:p>
        </w:tc>
        <w:tc>
          <w:tcPr>
            <w:tcW w:w="1737"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1.讲座开展情况</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范博文</w:t>
            </w:r>
          </w:p>
        </w:tc>
        <w:tc>
          <w:tcPr>
            <w:tcW w:w="2880"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新媒体中心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vAlign w:val="center"/>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2.科技创新实践活动开展情况</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范博文</w:t>
            </w:r>
          </w:p>
        </w:tc>
        <w:tc>
          <w:tcPr>
            <w:tcW w:w="2880"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科技实践部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3.健身活动开展</w:t>
            </w:r>
          </w:p>
          <w:p>
            <w:pPr>
              <w:jc w:val="center"/>
              <w:rPr>
                <w:rFonts w:ascii="宋体" w:hAnsi="宋体" w:cs="宋体"/>
                <w:color w:val="auto"/>
                <w:szCs w:val="21"/>
                <w:highlight w:val="none"/>
              </w:rPr>
            </w:pPr>
            <w:r>
              <w:rPr>
                <w:rFonts w:hint="eastAsia" w:ascii="宋体" w:hAnsi="宋体" w:cs="宋体"/>
                <w:color w:val="auto"/>
                <w:szCs w:val="21"/>
                <w:highlight w:val="none"/>
              </w:rPr>
              <w:t>情况</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  曦</w:t>
            </w:r>
          </w:p>
        </w:tc>
        <w:tc>
          <w:tcPr>
            <w:tcW w:w="28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7" w:type="dxa"/>
            <w:vMerge w:val="continue"/>
            <w:vAlign w:val="center"/>
          </w:tcPr>
          <w:p>
            <w:pPr>
              <w:jc w:val="center"/>
              <w:rPr>
                <w:b/>
                <w:color w:val="auto"/>
                <w:sz w:val="24"/>
                <w:highlight w:val="none"/>
              </w:rPr>
            </w:pPr>
          </w:p>
        </w:tc>
        <w:tc>
          <w:tcPr>
            <w:tcW w:w="173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4.文学艺术活动</w:t>
            </w:r>
          </w:p>
          <w:p>
            <w:pPr>
              <w:jc w:val="center"/>
              <w:rPr>
                <w:rFonts w:ascii="宋体" w:hAnsi="宋体" w:cs="宋体"/>
                <w:color w:val="auto"/>
                <w:szCs w:val="21"/>
                <w:highlight w:val="none"/>
              </w:rPr>
            </w:pPr>
            <w:r>
              <w:rPr>
                <w:rFonts w:hint="eastAsia" w:ascii="宋体" w:hAnsi="宋体" w:cs="宋体"/>
                <w:color w:val="auto"/>
                <w:szCs w:val="21"/>
                <w:highlight w:val="none"/>
              </w:rPr>
              <w:t>开展情况</w:t>
            </w:r>
          </w:p>
        </w:tc>
        <w:tc>
          <w:tcPr>
            <w:tcW w:w="28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黄  琳</w:t>
            </w:r>
          </w:p>
        </w:tc>
        <w:tc>
          <w:tcPr>
            <w:tcW w:w="2880"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文艺部</w:t>
            </w:r>
          </w:p>
        </w:tc>
      </w:tr>
    </w:tbl>
    <w:p>
      <w:pPr>
        <w:widowControl/>
        <w:rPr>
          <w:b/>
          <w:color w:val="auto"/>
          <w:sz w:val="32"/>
          <w:szCs w:val="32"/>
          <w:highlight w:val="none"/>
        </w:rPr>
      </w:pPr>
      <w:bookmarkStart w:id="0" w:name="_GoBack"/>
      <w:bookmarkEnd w:id="0"/>
    </w:p>
    <w:p>
      <w:pPr>
        <w:widowControl/>
        <w:jc w:val="left"/>
        <w:rPr>
          <w:b/>
          <w:color w:val="auto"/>
          <w:sz w:val="32"/>
          <w:szCs w:val="32"/>
          <w:highlight w:val="none"/>
        </w:rPr>
      </w:pPr>
      <w:r>
        <w:rPr>
          <w:b/>
          <w:color w:val="auto"/>
          <w:sz w:val="32"/>
          <w:szCs w:val="32"/>
          <w:highlight w:val="none"/>
        </w:rPr>
        <w:br w:type="page"/>
      </w:r>
    </w:p>
    <w:p>
      <w:pPr>
        <w:widowControl/>
        <w:ind w:firstLine="643" w:firstLineChars="200"/>
        <w:jc w:val="center"/>
        <w:rPr>
          <w:b/>
          <w:color w:val="auto"/>
          <w:sz w:val="32"/>
          <w:szCs w:val="32"/>
          <w:highlight w:val="none"/>
        </w:rPr>
      </w:pPr>
      <w:r>
        <w:rPr>
          <w:rFonts w:hint="eastAsia"/>
          <w:b/>
          <w:color w:val="auto"/>
          <w:sz w:val="32"/>
          <w:szCs w:val="32"/>
          <w:highlight w:val="none"/>
        </w:rPr>
        <w:t>附二：福州大学至诚学院“五四红旗团委”评估细则</w:t>
      </w:r>
    </w:p>
    <w:tbl>
      <w:tblPr>
        <w:tblStyle w:val="3"/>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69"/>
        <w:gridCol w:w="818"/>
        <w:gridCol w:w="5488"/>
        <w:gridCol w:w="128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90" w:type="dxa"/>
            <w:vAlign w:val="center"/>
          </w:tcPr>
          <w:p>
            <w:pPr>
              <w:jc w:val="center"/>
              <w:rPr>
                <w:color w:val="auto"/>
                <w:highlight w:val="none"/>
              </w:rPr>
            </w:pPr>
            <w:r>
              <w:rPr>
                <w:rFonts w:hint="eastAsia"/>
                <w:b/>
                <w:color w:val="auto"/>
                <w:szCs w:val="21"/>
                <w:highlight w:val="none"/>
              </w:rPr>
              <w:t>类别</w:t>
            </w:r>
          </w:p>
        </w:tc>
        <w:tc>
          <w:tcPr>
            <w:tcW w:w="669" w:type="dxa"/>
            <w:vAlign w:val="center"/>
          </w:tcPr>
          <w:p>
            <w:pPr>
              <w:jc w:val="center"/>
              <w:rPr>
                <w:color w:val="auto"/>
                <w:highlight w:val="none"/>
              </w:rPr>
            </w:pPr>
            <w:r>
              <w:rPr>
                <w:rFonts w:hint="eastAsia"/>
                <w:b/>
                <w:color w:val="auto"/>
                <w:szCs w:val="21"/>
                <w:highlight w:val="none"/>
              </w:rPr>
              <w:t>指标</w:t>
            </w:r>
          </w:p>
        </w:tc>
        <w:tc>
          <w:tcPr>
            <w:tcW w:w="818" w:type="dxa"/>
            <w:vAlign w:val="center"/>
          </w:tcPr>
          <w:p>
            <w:pPr>
              <w:jc w:val="center"/>
              <w:rPr>
                <w:color w:val="auto"/>
                <w:highlight w:val="none"/>
              </w:rPr>
            </w:pPr>
            <w:r>
              <w:rPr>
                <w:rFonts w:hint="eastAsia"/>
                <w:b/>
                <w:color w:val="auto"/>
                <w:szCs w:val="21"/>
                <w:highlight w:val="none"/>
              </w:rPr>
              <w:t>分值</w:t>
            </w:r>
          </w:p>
        </w:tc>
        <w:tc>
          <w:tcPr>
            <w:tcW w:w="5488" w:type="dxa"/>
            <w:vAlign w:val="center"/>
          </w:tcPr>
          <w:p>
            <w:pPr>
              <w:jc w:val="center"/>
              <w:rPr>
                <w:color w:val="auto"/>
                <w:highlight w:val="none"/>
              </w:rPr>
            </w:pPr>
            <w:r>
              <w:rPr>
                <w:rFonts w:hint="eastAsia" w:ascii="宋体" w:hAnsi="宋体"/>
                <w:b/>
                <w:color w:val="auto"/>
                <w:highlight w:val="none"/>
              </w:rPr>
              <w:t>标准</w:t>
            </w:r>
          </w:p>
        </w:tc>
        <w:tc>
          <w:tcPr>
            <w:tcW w:w="1286" w:type="dxa"/>
            <w:vAlign w:val="center"/>
          </w:tcPr>
          <w:p>
            <w:pPr>
              <w:jc w:val="center"/>
              <w:rPr>
                <w:rFonts w:ascii="宋体" w:hAnsi="宋体"/>
                <w:b/>
                <w:color w:val="auto"/>
                <w:highlight w:val="none"/>
              </w:rPr>
            </w:pPr>
            <w:r>
              <w:rPr>
                <w:rFonts w:hint="eastAsia" w:ascii="宋体" w:hAnsi="宋体"/>
                <w:b/>
                <w:color w:val="auto"/>
                <w:highlight w:val="none"/>
              </w:rPr>
              <w:t>考核方式</w:t>
            </w:r>
          </w:p>
          <w:p>
            <w:pPr>
              <w:jc w:val="center"/>
              <w:rPr>
                <w:color w:val="auto"/>
                <w:highlight w:val="none"/>
              </w:rPr>
            </w:pPr>
            <w:r>
              <w:rPr>
                <w:rFonts w:hint="eastAsia" w:ascii="宋体" w:hAnsi="宋体"/>
                <w:b/>
                <w:color w:val="auto"/>
                <w:highlight w:val="none"/>
              </w:rPr>
              <w:t>分级说明</w:t>
            </w:r>
          </w:p>
        </w:tc>
        <w:tc>
          <w:tcPr>
            <w:tcW w:w="830" w:type="dxa"/>
            <w:vAlign w:val="center"/>
          </w:tcPr>
          <w:p>
            <w:pPr>
              <w:jc w:val="center"/>
              <w:rPr>
                <w:color w:val="auto"/>
                <w:highlight w:val="none"/>
              </w:rPr>
            </w:pPr>
            <w:r>
              <w:rPr>
                <w:rFonts w:hint="eastAsia"/>
                <w:b/>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4" w:hRule="atLeast"/>
          <w:jc w:val="center"/>
        </w:trPr>
        <w:tc>
          <w:tcPr>
            <w:tcW w:w="690" w:type="dxa"/>
            <w:vMerge w:val="restart"/>
            <w:vAlign w:val="center"/>
          </w:tcPr>
          <w:p>
            <w:pPr>
              <w:rPr>
                <w:rFonts w:ascii="宋体" w:hAnsi="宋体"/>
                <w:b/>
                <w:color w:val="auto"/>
                <w:szCs w:val="21"/>
                <w:highlight w:val="none"/>
              </w:rPr>
            </w:pPr>
            <w:r>
              <w:rPr>
                <w:rFonts w:hint="eastAsia" w:ascii="宋体" w:hAnsi="宋体"/>
                <w:b/>
                <w:color w:val="auto"/>
                <w:szCs w:val="21"/>
                <w:highlight w:val="none"/>
              </w:rPr>
              <w:t xml:space="preserve"> 一、</w:t>
            </w:r>
          </w:p>
          <w:p>
            <w:pPr>
              <w:jc w:val="center"/>
              <w:rPr>
                <w:rFonts w:ascii="宋体" w:hAnsi="宋体"/>
                <w:b/>
                <w:color w:val="auto"/>
                <w:szCs w:val="21"/>
                <w:highlight w:val="none"/>
              </w:rPr>
            </w:pPr>
            <w:r>
              <w:rPr>
                <w:rFonts w:hint="eastAsia" w:ascii="宋体" w:hAnsi="宋体"/>
                <w:b/>
                <w:color w:val="auto"/>
                <w:szCs w:val="21"/>
                <w:highlight w:val="none"/>
              </w:rPr>
              <w:t>基</w:t>
            </w:r>
          </w:p>
          <w:p>
            <w:pPr>
              <w:jc w:val="center"/>
              <w:rPr>
                <w:rFonts w:ascii="宋体" w:hAnsi="宋体"/>
                <w:b/>
                <w:color w:val="auto"/>
                <w:szCs w:val="21"/>
                <w:highlight w:val="none"/>
              </w:rPr>
            </w:pPr>
            <w:r>
              <w:rPr>
                <w:rFonts w:hint="eastAsia" w:ascii="宋体" w:hAnsi="宋体"/>
                <w:b/>
                <w:color w:val="auto"/>
                <w:szCs w:val="21"/>
                <w:highlight w:val="none"/>
              </w:rPr>
              <w:t>础</w:t>
            </w:r>
          </w:p>
          <w:p>
            <w:pPr>
              <w:jc w:val="center"/>
              <w:rPr>
                <w:rFonts w:ascii="宋体" w:hAnsi="宋体"/>
                <w:b/>
                <w:color w:val="auto"/>
                <w:szCs w:val="21"/>
                <w:highlight w:val="none"/>
              </w:rPr>
            </w:pPr>
            <w:r>
              <w:rPr>
                <w:rFonts w:hint="eastAsia" w:ascii="宋体" w:hAnsi="宋体"/>
                <w:b/>
                <w:color w:val="auto"/>
                <w:szCs w:val="21"/>
                <w:highlight w:val="none"/>
              </w:rPr>
              <w:t>工</w:t>
            </w:r>
          </w:p>
          <w:p>
            <w:pPr>
              <w:jc w:val="center"/>
              <w:rPr>
                <w:color w:val="auto"/>
                <w:highlight w:val="none"/>
              </w:rPr>
            </w:pPr>
            <w:r>
              <w:rPr>
                <w:rFonts w:hint="eastAsia" w:ascii="宋体" w:hAnsi="宋体"/>
                <w:b/>
                <w:color w:val="auto"/>
                <w:szCs w:val="21"/>
                <w:highlight w:val="none"/>
              </w:rPr>
              <w:t>作</w:t>
            </w:r>
          </w:p>
        </w:tc>
        <w:tc>
          <w:tcPr>
            <w:tcW w:w="669" w:type="dxa"/>
            <w:vMerge w:val="restart"/>
            <w:vAlign w:val="center"/>
          </w:tcPr>
          <w:p>
            <w:pPr>
              <w:jc w:val="center"/>
              <w:rPr>
                <w:rFonts w:ascii="宋体" w:hAnsi="宋体"/>
                <w:color w:val="auto"/>
                <w:highlight w:val="none"/>
              </w:rPr>
            </w:pPr>
            <w:r>
              <w:rPr>
                <w:rFonts w:hint="eastAsia" w:ascii="宋体" w:hAnsi="宋体"/>
                <w:color w:val="auto"/>
                <w:highlight w:val="none"/>
              </w:rPr>
              <w:t>1.</w:t>
            </w:r>
          </w:p>
          <w:p>
            <w:pPr>
              <w:jc w:val="center"/>
              <w:rPr>
                <w:rFonts w:ascii="宋体" w:hAnsi="宋体"/>
                <w:color w:val="auto"/>
                <w:highlight w:val="none"/>
              </w:rPr>
            </w:pPr>
            <w:r>
              <w:rPr>
                <w:rFonts w:hint="eastAsia" w:ascii="宋体" w:hAnsi="宋体"/>
                <w:color w:val="auto"/>
                <w:highlight w:val="none"/>
              </w:rPr>
              <w:t>思</w:t>
            </w:r>
          </w:p>
          <w:p>
            <w:pPr>
              <w:jc w:val="center"/>
              <w:rPr>
                <w:rFonts w:ascii="宋体" w:hAnsi="宋体"/>
                <w:color w:val="auto"/>
                <w:highlight w:val="none"/>
              </w:rPr>
            </w:pPr>
            <w:r>
              <w:rPr>
                <w:rFonts w:hint="eastAsia" w:ascii="宋体" w:hAnsi="宋体"/>
                <w:color w:val="auto"/>
                <w:highlight w:val="none"/>
              </w:rPr>
              <w:t>政</w:t>
            </w:r>
          </w:p>
          <w:p>
            <w:pPr>
              <w:jc w:val="center"/>
              <w:rPr>
                <w:rFonts w:ascii="宋体" w:hAnsi="宋体"/>
                <w:color w:val="auto"/>
                <w:highlight w:val="none"/>
              </w:rPr>
            </w:pPr>
            <w:r>
              <w:rPr>
                <w:rFonts w:hint="eastAsia" w:ascii="宋体" w:hAnsi="宋体"/>
                <w:color w:val="auto"/>
                <w:highlight w:val="none"/>
              </w:rPr>
              <w:t>教</w:t>
            </w:r>
          </w:p>
          <w:p>
            <w:pPr>
              <w:jc w:val="center"/>
              <w:rPr>
                <w:color w:val="auto"/>
                <w:highlight w:val="none"/>
              </w:rPr>
            </w:pPr>
            <w:r>
              <w:rPr>
                <w:rFonts w:hint="eastAsia" w:ascii="宋体" w:hAnsi="宋体"/>
                <w:color w:val="auto"/>
                <w:highlight w:val="none"/>
              </w:rPr>
              <w:t>育</w:t>
            </w:r>
          </w:p>
        </w:tc>
        <w:tc>
          <w:tcPr>
            <w:tcW w:w="81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最</w:t>
            </w:r>
          </w:p>
          <w:p>
            <w:pPr>
              <w:jc w:val="center"/>
              <w:rPr>
                <w:rFonts w:ascii="宋体" w:hAnsi="宋体"/>
                <w:color w:val="auto"/>
                <w:szCs w:val="21"/>
                <w:highlight w:val="none"/>
              </w:rPr>
            </w:pPr>
            <w:r>
              <w:rPr>
                <w:rFonts w:hint="eastAsia" w:ascii="宋体" w:hAnsi="宋体"/>
                <w:color w:val="auto"/>
                <w:szCs w:val="21"/>
                <w:highlight w:val="none"/>
              </w:rPr>
              <w:t>高</w:t>
            </w:r>
          </w:p>
          <w:p>
            <w:pPr>
              <w:jc w:val="center"/>
              <w:rPr>
                <w:rFonts w:ascii="宋体" w:hAnsi="宋体"/>
                <w:color w:val="auto"/>
                <w:szCs w:val="21"/>
                <w:highlight w:val="none"/>
              </w:rPr>
            </w:pPr>
            <w:r>
              <w:rPr>
                <w:rFonts w:hint="eastAsia" w:ascii="宋体" w:hAnsi="宋体"/>
                <w:color w:val="auto"/>
                <w:szCs w:val="21"/>
                <w:highlight w:val="none"/>
              </w:rPr>
              <w:t>分</w:t>
            </w:r>
          </w:p>
          <w:p>
            <w:pPr>
              <w:jc w:val="center"/>
              <w:rPr>
                <w:rFonts w:ascii="宋体" w:hAnsi="宋体"/>
                <w:color w:val="auto"/>
                <w:szCs w:val="21"/>
                <w:highlight w:val="none"/>
              </w:rPr>
            </w:pPr>
            <w:r>
              <w:rPr>
                <w:rFonts w:hint="eastAsia" w:ascii="宋体" w:hAnsi="宋体"/>
                <w:color w:val="auto"/>
                <w:szCs w:val="21"/>
                <w:highlight w:val="none"/>
              </w:rPr>
              <w:t>值</w:t>
            </w:r>
          </w:p>
          <w:p>
            <w:pPr>
              <w:jc w:val="center"/>
              <w:rPr>
                <w:rFonts w:hint="eastAsia" w:ascii="宋体" w:hAnsi="宋体"/>
                <w:color w:val="auto"/>
                <w:highlight w:val="none"/>
              </w:rPr>
            </w:pPr>
            <w:r>
              <w:rPr>
                <w:rFonts w:hint="eastAsia" w:ascii="宋体" w:hAnsi="宋体"/>
                <w:color w:val="auto"/>
                <w:highlight w:val="none"/>
                <w:lang w:val="en-US" w:eastAsia="zh-CN"/>
              </w:rPr>
              <w:t>12.5</w:t>
            </w:r>
            <w:r>
              <w:rPr>
                <w:rFonts w:hint="eastAsia" w:ascii="宋体" w:hAnsi="宋体"/>
                <w:color w:val="auto"/>
                <w:highlight w:val="none"/>
              </w:rPr>
              <w:t>分</w:t>
            </w:r>
          </w:p>
          <w:p>
            <w:pPr>
              <w:jc w:val="center"/>
              <w:rPr>
                <w:rFonts w:hint="default" w:ascii="宋体" w:hAnsi="宋体" w:eastAsia="宋体"/>
                <w:color w:val="auto"/>
                <w:highlight w:val="yellow"/>
                <w:lang w:val="en-US" w:eastAsia="zh-CN"/>
              </w:rPr>
            </w:pPr>
          </w:p>
        </w:tc>
        <w:tc>
          <w:tcPr>
            <w:tcW w:w="5488" w:type="dxa"/>
            <w:vAlign w:val="center"/>
          </w:tcPr>
          <w:p>
            <w:pPr>
              <w:jc w:val="left"/>
              <w:rPr>
                <w:color w:val="auto"/>
                <w:sz w:val="18"/>
                <w:highlight w:val="none"/>
              </w:rPr>
            </w:pPr>
            <w:r>
              <w:rPr>
                <w:rFonts w:hint="eastAsia"/>
                <w:color w:val="auto"/>
                <w:sz w:val="18"/>
                <w:highlight w:val="none"/>
              </w:rPr>
              <w:t>1.1坚持马列主义、毛泽东思想、邓小平理论、“三个代表”重要思想及科学发展观和中国特色社会主义理论的学习。</w:t>
            </w:r>
          </w:p>
          <w:p>
            <w:pPr>
              <w:jc w:val="left"/>
              <w:rPr>
                <w:color w:val="auto"/>
                <w:highlight w:val="none"/>
              </w:rPr>
            </w:pPr>
            <w:r>
              <w:rPr>
                <w:rFonts w:hint="eastAsia"/>
                <w:color w:val="auto"/>
                <w:sz w:val="18"/>
                <w:highlight w:val="none"/>
              </w:rPr>
              <w:t>注：以本学年内学习公共课《思想道德修养与法律基础》、《近代史纲要》、</w:t>
            </w:r>
            <w:r>
              <w:rPr>
                <w:color w:val="auto"/>
                <w:sz w:val="18"/>
                <w:highlight w:val="none"/>
              </w:rPr>
              <w:t>《毛东思想和中国特色社会主义理论体系概论》</w:t>
            </w:r>
            <w:r>
              <w:rPr>
                <w:rFonts w:hint="eastAsia"/>
                <w:color w:val="auto"/>
                <w:sz w:val="18"/>
                <w:highlight w:val="none"/>
              </w:rPr>
              <w:t>、《马克思主义基本原理概论》为主，通过四门课程通过率（不含补考）是否达到95%（不含95%），达到的课程每门加0.5分，未达到的课程不加分。</w:t>
            </w:r>
          </w:p>
        </w:tc>
        <w:tc>
          <w:tcPr>
            <w:tcW w:w="1286" w:type="dxa"/>
            <w:vAlign w:val="center"/>
          </w:tcPr>
          <w:p>
            <w:pPr>
              <w:jc w:val="center"/>
              <w:rPr>
                <w:color w:val="auto"/>
                <w:highlight w:val="none"/>
              </w:rPr>
            </w:pPr>
            <w:r>
              <w:rPr>
                <w:rFonts w:hint="eastAsia"/>
                <w:color w:val="auto"/>
                <w:highlight w:val="none"/>
              </w:rPr>
              <w:t>查看</w:t>
            </w:r>
          </w:p>
          <w:p>
            <w:pPr>
              <w:jc w:val="center"/>
              <w:rPr>
                <w:color w:val="auto"/>
                <w:highlight w:val="none"/>
              </w:rPr>
            </w:pPr>
            <w:r>
              <w:rPr>
                <w:rFonts w:hint="eastAsia"/>
                <w:color w:val="auto"/>
                <w:highlight w:val="none"/>
              </w:rPr>
              <w:t>教务部</w:t>
            </w:r>
          </w:p>
          <w:p>
            <w:pPr>
              <w:jc w:val="center"/>
              <w:rPr>
                <w:color w:val="auto"/>
                <w:highlight w:val="none"/>
              </w:rPr>
            </w:pPr>
            <w:r>
              <w:rPr>
                <w:rFonts w:hint="eastAsia"/>
                <w:color w:val="auto"/>
                <w:highlight w:val="none"/>
              </w:rPr>
              <w:t>记录</w:t>
            </w:r>
          </w:p>
        </w:tc>
        <w:tc>
          <w:tcPr>
            <w:tcW w:w="830" w:type="dxa"/>
            <w:vMerge w:val="restart"/>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690" w:type="dxa"/>
            <w:vMerge w:val="continue"/>
          </w:tcPr>
          <w:p>
            <w:pPr>
              <w:rPr>
                <w:color w:val="auto"/>
                <w:highlight w:val="none"/>
              </w:rPr>
            </w:pPr>
          </w:p>
        </w:tc>
        <w:tc>
          <w:tcPr>
            <w:tcW w:w="669" w:type="dxa"/>
            <w:vMerge w:val="continue"/>
          </w:tcPr>
          <w:p>
            <w:pPr>
              <w:rPr>
                <w:color w:val="auto"/>
                <w:highlight w:val="none"/>
              </w:rPr>
            </w:pPr>
          </w:p>
        </w:tc>
        <w:tc>
          <w:tcPr>
            <w:tcW w:w="818" w:type="dxa"/>
            <w:vMerge w:val="continue"/>
          </w:tcPr>
          <w:p>
            <w:pPr>
              <w:rPr>
                <w:color w:val="auto"/>
                <w:highlight w:val="none"/>
              </w:rPr>
            </w:pPr>
          </w:p>
        </w:tc>
        <w:tc>
          <w:tcPr>
            <w:tcW w:w="5488" w:type="dxa"/>
            <w:vAlign w:val="center"/>
          </w:tcPr>
          <w:p>
            <w:pPr>
              <w:jc w:val="left"/>
              <w:rPr>
                <w:color w:val="auto"/>
                <w:sz w:val="18"/>
                <w:highlight w:val="none"/>
              </w:rPr>
            </w:pPr>
            <w:r>
              <w:rPr>
                <w:rFonts w:hint="eastAsia"/>
                <w:color w:val="auto"/>
                <w:sz w:val="18"/>
                <w:highlight w:val="none"/>
              </w:rPr>
              <w:t>1.2升国旗仪式</w:t>
            </w:r>
          </w:p>
          <w:p>
            <w:pPr>
              <w:jc w:val="left"/>
              <w:rPr>
                <w:color w:val="auto"/>
                <w:sz w:val="18"/>
                <w:highlight w:val="none"/>
              </w:rPr>
            </w:pPr>
            <w:r>
              <w:rPr>
                <w:rFonts w:hint="eastAsia"/>
                <w:color w:val="auto"/>
                <w:sz w:val="18"/>
                <w:highlight w:val="none"/>
              </w:rPr>
              <w:t>（1）准时到场的系别加0.5分，如有同学无故早退扣0.5分。</w:t>
            </w:r>
          </w:p>
          <w:p>
            <w:pPr>
              <w:jc w:val="left"/>
              <w:rPr>
                <w:color w:val="auto"/>
                <w:sz w:val="18"/>
                <w:highlight w:val="none"/>
              </w:rPr>
            </w:pPr>
            <w:r>
              <w:rPr>
                <w:rFonts w:hint="eastAsia"/>
                <w:color w:val="auto"/>
                <w:sz w:val="18"/>
                <w:highlight w:val="none"/>
              </w:rPr>
              <w:t>（2）各系参与人数按新生数90%出勤，出勤率达到100%加0.5分；未达到的，不得分。</w:t>
            </w:r>
          </w:p>
          <w:p>
            <w:pPr>
              <w:jc w:val="left"/>
              <w:rPr>
                <w:color w:val="auto"/>
                <w:sz w:val="18"/>
                <w:highlight w:val="none"/>
              </w:rPr>
            </w:pPr>
            <w:r>
              <w:rPr>
                <w:rFonts w:hint="eastAsia"/>
                <w:color w:val="auto"/>
                <w:sz w:val="18"/>
                <w:highlight w:val="none"/>
              </w:rPr>
              <w:t>（3）升旗仪式上遵守纪律，积极跟唱国歌，声音响亮的系别加0.5分，如有同学喧哗、吵闹，衣冠不整等扣0.5分。</w:t>
            </w:r>
          </w:p>
          <w:p>
            <w:pPr>
              <w:jc w:val="left"/>
              <w:rPr>
                <w:color w:val="auto"/>
                <w:sz w:val="18"/>
                <w:highlight w:val="none"/>
              </w:rPr>
            </w:pPr>
            <w:r>
              <w:rPr>
                <w:rFonts w:hint="eastAsia"/>
                <w:color w:val="auto"/>
                <w:sz w:val="18"/>
                <w:highlight w:val="none"/>
              </w:rPr>
              <w:t>（4）辅导员（或助导）到场加0.5分，辅导员（或助导）若没有到场不得分。</w:t>
            </w:r>
          </w:p>
          <w:p>
            <w:pPr>
              <w:jc w:val="left"/>
              <w:rPr>
                <w:color w:val="auto"/>
                <w:highlight w:val="none"/>
              </w:rPr>
            </w:pPr>
            <w:r>
              <w:rPr>
                <w:rFonts w:hint="eastAsia"/>
                <w:color w:val="auto"/>
                <w:sz w:val="18"/>
                <w:highlight w:val="none"/>
              </w:rPr>
              <w:t>（5）附2-3张照片，同时结合各系升国旗活动的登记情况，用以说明活动主题鲜明独特，内容丰富加0.5分。</w:t>
            </w:r>
          </w:p>
        </w:tc>
        <w:tc>
          <w:tcPr>
            <w:tcW w:w="1286" w:type="dxa"/>
            <w:vMerge w:val="restart"/>
            <w:vAlign w:val="center"/>
          </w:tcPr>
          <w:p>
            <w:pPr>
              <w:jc w:val="center"/>
              <w:rPr>
                <w:color w:val="auto"/>
                <w:highlight w:val="none"/>
              </w:rPr>
            </w:pPr>
            <w:r>
              <w:rPr>
                <w:rFonts w:hint="eastAsia"/>
                <w:color w:val="auto"/>
                <w:highlight w:val="none"/>
              </w:rPr>
              <w:t>查看</w:t>
            </w:r>
          </w:p>
          <w:p>
            <w:pPr>
              <w:jc w:val="center"/>
              <w:rPr>
                <w:color w:val="auto"/>
                <w:highlight w:val="none"/>
              </w:rPr>
            </w:pPr>
            <w:r>
              <w:rPr>
                <w:rFonts w:hint="eastAsia"/>
                <w:color w:val="auto"/>
                <w:highlight w:val="none"/>
              </w:rPr>
              <w:t>材料</w:t>
            </w:r>
          </w:p>
        </w:tc>
        <w:tc>
          <w:tcPr>
            <w:tcW w:w="830"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jc w:val="center"/>
        </w:trPr>
        <w:tc>
          <w:tcPr>
            <w:tcW w:w="690" w:type="dxa"/>
            <w:vMerge w:val="continue"/>
          </w:tcPr>
          <w:p/>
        </w:tc>
        <w:tc>
          <w:tcPr>
            <w:tcW w:w="669" w:type="dxa"/>
            <w:vMerge w:val="continue"/>
          </w:tcPr>
          <w:p/>
        </w:tc>
        <w:tc>
          <w:tcPr>
            <w:tcW w:w="818" w:type="dxa"/>
            <w:vMerge w:val="continue"/>
          </w:tcPr>
          <w:p/>
        </w:tc>
        <w:tc>
          <w:tcPr>
            <w:tcW w:w="5488" w:type="dxa"/>
            <w:vAlign w:val="center"/>
          </w:tcPr>
          <w:p>
            <w:pPr>
              <w:widowControl/>
              <w:jc w:val="left"/>
              <w:rPr>
                <w:sz w:val="18"/>
              </w:rPr>
            </w:pPr>
            <w:r>
              <w:rPr>
                <w:rFonts w:hint="eastAsia"/>
                <w:sz w:val="18"/>
              </w:rPr>
              <w:t xml:space="preserve">1.3深入开展结合党的十九大精神的主题团日教育活动，认真学习习近平总书记系列讲话精神，积极探索新的主题教育形式、教育手段，注重实效。如新生合格团员教育、“立项活动”等基层团建活动。 </w:t>
            </w:r>
          </w:p>
          <w:p>
            <w:pPr>
              <w:jc w:val="left"/>
              <w:rPr>
                <w:sz w:val="18"/>
              </w:rPr>
            </w:pPr>
            <w:r>
              <w:rPr>
                <w:rFonts w:hint="eastAsia"/>
                <w:sz w:val="18"/>
              </w:rPr>
              <w:t>各系团支部凡是在团日教育活动中获奖情况，一等奖每个团支部加2分，二等奖每个团支部加1.5分，三等奖每个团支部加1.0分（可重复加分）。</w:t>
            </w:r>
          </w:p>
          <w:p>
            <w:pPr>
              <w:jc w:val="left"/>
              <w:rPr>
                <w:sz w:val="18"/>
              </w:rPr>
            </w:pPr>
            <w:r>
              <w:rPr>
                <w:rFonts w:hint="eastAsia"/>
                <w:sz w:val="18"/>
              </w:rPr>
              <w:t>以上分数为累加分，按累加分进行排名，取前七名依次加6分、5分、4分、3分、2分、1分、0.5分。</w:t>
            </w:r>
          </w:p>
        </w:tc>
        <w:tc>
          <w:tcPr>
            <w:tcW w:w="1286" w:type="dxa"/>
            <w:vMerge w:val="continue"/>
            <w:vAlign w:val="center"/>
          </w:tcPr>
          <w:p/>
        </w:tc>
        <w:tc>
          <w:tcPr>
            <w:tcW w:w="83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690" w:type="dxa"/>
            <w:vMerge w:val="continue"/>
          </w:tcPr>
          <w:p/>
        </w:tc>
        <w:tc>
          <w:tcPr>
            <w:tcW w:w="669" w:type="dxa"/>
            <w:vMerge w:val="continue"/>
          </w:tcPr>
          <w:p/>
        </w:tc>
        <w:tc>
          <w:tcPr>
            <w:tcW w:w="818" w:type="dxa"/>
            <w:vMerge w:val="continue"/>
          </w:tcPr>
          <w:p/>
        </w:tc>
        <w:tc>
          <w:tcPr>
            <w:tcW w:w="5488" w:type="dxa"/>
            <w:vAlign w:val="center"/>
          </w:tcPr>
          <w:p>
            <w:pPr>
              <w:jc w:val="left"/>
              <w:rPr>
                <w:color w:val="FF0000"/>
                <w:sz w:val="18"/>
              </w:rPr>
            </w:pPr>
            <w:r>
              <w:rPr>
                <w:rFonts w:hint="eastAsia"/>
                <w:color w:val="FF0000"/>
                <w:sz w:val="18"/>
              </w:rPr>
              <w:t>1.4福建省共青团网上主题团课学习完成情况</w:t>
            </w:r>
          </w:p>
          <w:p>
            <w:pPr>
              <w:jc w:val="left"/>
              <w:rPr>
                <w:color w:val="FF0000"/>
                <w:sz w:val="18"/>
              </w:rPr>
            </w:pPr>
            <w:r>
              <w:rPr>
                <w:rFonts w:hint="eastAsia"/>
                <w:color w:val="FF0000"/>
                <w:sz w:val="18"/>
              </w:rPr>
              <w:t>根据本学期各系上交的完成学习的截图数量比去各系总人数后得到的百分比进行排名（从大到小）</w:t>
            </w:r>
          </w:p>
          <w:p>
            <w:pPr>
              <w:jc w:val="left"/>
              <w:rPr>
                <w:color w:val="FF0000"/>
                <w:sz w:val="18"/>
              </w:rPr>
            </w:pPr>
            <w:r>
              <w:rPr>
                <w:rFonts w:hint="eastAsia"/>
                <w:color w:val="FF0000"/>
                <w:sz w:val="18"/>
              </w:rPr>
              <w:t>第1名:加2分；第2-4:加1分；第5-8名:加0.5分；其余加0.2分。</w:t>
            </w:r>
          </w:p>
          <w:p>
            <w:pPr>
              <w:jc w:val="left"/>
              <w:rPr>
                <w:color w:val="FF0000"/>
                <w:sz w:val="18"/>
              </w:rPr>
            </w:pPr>
            <w:r>
              <w:rPr>
                <w:rFonts w:hint="eastAsia"/>
                <w:color w:val="FF0000"/>
                <w:sz w:val="18"/>
              </w:rPr>
              <w:t>注：截图数量为本学期完成福建省共青团微信公众号网上主题团课学习</w:t>
            </w:r>
            <w:r>
              <w:rPr>
                <w:rFonts w:hint="eastAsia"/>
                <w:color w:val="FF0000"/>
                <w:sz w:val="18"/>
                <w:lang w:eastAsia="zh-CN"/>
              </w:rPr>
              <w:t>所有期数中</w:t>
            </w:r>
            <w:r>
              <w:rPr>
                <w:rFonts w:hint="eastAsia"/>
                <w:color w:val="FF0000"/>
                <w:sz w:val="18"/>
              </w:rPr>
              <w:t>上交截图总数</w:t>
            </w:r>
            <w:r>
              <w:rPr>
                <w:rFonts w:hint="eastAsia"/>
                <w:color w:val="FF0000"/>
                <w:sz w:val="18"/>
                <w:lang w:eastAsia="zh-CN"/>
              </w:rPr>
              <w:t>最高一次</w:t>
            </w:r>
            <w:r>
              <w:rPr>
                <w:rFonts w:hint="eastAsia"/>
                <w:color w:val="FF0000"/>
                <w:sz w:val="18"/>
              </w:rPr>
              <w:t>。</w:t>
            </w:r>
          </w:p>
          <w:p>
            <w:pPr>
              <w:jc w:val="left"/>
              <w:rPr>
                <w:rFonts w:hint="eastAsia"/>
                <w:sz w:val="18"/>
                <w:highlight w:val="green"/>
              </w:rPr>
            </w:pPr>
          </w:p>
        </w:tc>
        <w:tc>
          <w:tcPr>
            <w:tcW w:w="1286" w:type="dxa"/>
            <w:vMerge w:val="continue"/>
            <w:vAlign w:val="center"/>
          </w:tcPr>
          <w:p/>
        </w:tc>
        <w:tc>
          <w:tcPr>
            <w:tcW w:w="830" w:type="dxa"/>
            <w:vMerge w:val="continue"/>
            <w:vAlign w:val="center"/>
          </w:tcPr>
          <w:p/>
        </w:tc>
      </w:tr>
    </w:tbl>
    <w:p>
      <w:pPr>
        <w:widowControl/>
        <w:jc w:val="left"/>
      </w:pPr>
      <w:r>
        <w:br w:type="page"/>
      </w:r>
    </w:p>
    <w:tbl>
      <w:tblPr>
        <w:tblStyle w:val="3"/>
        <w:tblpPr w:leftFromText="180" w:rightFromText="180" w:vertAnchor="text" w:horzAnchor="page" w:tblpXSpec="center" w:tblpY="290"/>
        <w:tblOverlap w:val="never"/>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63"/>
        <w:gridCol w:w="929"/>
        <w:gridCol w:w="5396"/>
        <w:gridCol w:w="130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25" w:type="dxa"/>
            <w:vAlign w:val="center"/>
          </w:tcPr>
          <w:p>
            <w:pPr>
              <w:jc w:val="center"/>
            </w:pPr>
            <w:r>
              <w:rPr>
                <w:rFonts w:hint="eastAsia"/>
                <w:b/>
                <w:szCs w:val="21"/>
              </w:rPr>
              <w:t>类别</w:t>
            </w:r>
          </w:p>
        </w:tc>
        <w:tc>
          <w:tcPr>
            <w:tcW w:w="663" w:type="dxa"/>
            <w:vAlign w:val="center"/>
          </w:tcPr>
          <w:p>
            <w:pPr>
              <w:jc w:val="center"/>
            </w:pPr>
            <w:r>
              <w:rPr>
                <w:rFonts w:hint="eastAsia"/>
                <w:b/>
                <w:szCs w:val="21"/>
              </w:rPr>
              <w:t>指标</w:t>
            </w:r>
          </w:p>
        </w:tc>
        <w:tc>
          <w:tcPr>
            <w:tcW w:w="929" w:type="dxa"/>
            <w:vAlign w:val="center"/>
          </w:tcPr>
          <w:p>
            <w:pPr>
              <w:jc w:val="center"/>
            </w:pPr>
            <w:r>
              <w:rPr>
                <w:rFonts w:hint="eastAsia"/>
                <w:b/>
                <w:szCs w:val="21"/>
              </w:rPr>
              <w:t>分值</w:t>
            </w:r>
          </w:p>
        </w:tc>
        <w:tc>
          <w:tcPr>
            <w:tcW w:w="5396" w:type="dxa"/>
            <w:vAlign w:val="center"/>
          </w:tcPr>
          <w:p>
            <w:pPr>
              <w:jc w:val="center"/>
            </w:pPr>
            <w:r>
              <w:rPr>
                <w:rFonts w:hint="eastAsia" w:ascii="宋体" w:hAnsi="宋体"/>
                <w:b/>
              </w:rPr>
              <w:t>标准</w:t>
            </w:r>
          </w:p>
        </w:tc>
        <w:tc>
          <w:tcPr>
            <w:tcW w:w="1300" w:type="dxa"/>
            <w:vAlign w:val="center"/>
          </w:tcPr>
          <w:p>
            <w:pPr>
              <w:jc w:val="center"/>
              <w:rPr>
                <w:rFonts w:ascii="宋体" w:hAnsi="宋体"/>
                <w:b/>
              </w:rPr>
            </w:pPr>
            <w:r>
              <w:rPr>
                <w:rFonts w:hint="eastAsia" w:ascii="宋体" w:hAnsi="宋体"/>
                <w:b/>
              </w:rPr>
              <w:t>考核方式</w:t>
            </w:r>
          </w:p>
          <w:p>
            <w:pPr>
              <w:jc w:val="center"/>
            </w:pPr>
            <w:r>
              <w:rPr>
                <w:rFonts w:hint="eastAsia" w:ascii="宋体" w:hAnsi="宋体"/>
                <w:b/>
              </w:rPr>
              <w:t>分级说明</w:t>
            </w:r>
          </w:p>
        </w:tc>
        <w:tc>
          <w:tcPr>
            <w:tcW w:w="787" w:type="dxa"/>
            <w:vAlign w:val="center"/>
          </w:tcPr>
          <w:p>
            <w:pPr>
              <w:jc w:val="cente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jc w:val="center"/>
        </w:trPr>
        <w:tc>
          <w:tcPr>
            <w:tcW w:w="725" w:type="dxa"/>
            <w:vMerge w:val="restart"/>
            <w:vAlign w:val="center"/>
          </w:tcPr>
          <w:p>
            <w:pPr>
              <w:rPr>
                <w:rFonts w:ascii="宋体" w:hAnsi="宋体"/>
                <w:b/>
                <w:szCs w:val="21"/>
              </w:rPr>
            </w:pPr>
            <w:r>
              <w:rPr>
                <w:rFonts w:hint="eastAsia" w:ascii="宋体" w:hAnsi="宋体"/>
                <w:b/>
                <w:szCs w:val="21"/>
              </w:rPr>
              <w:t xml:space="preserve"> 一、</w:t>
            </w:r>
          </w:p>
          <w:p>
            <w:pPr>
              <w:jc w:val="center"/>
              <w:rPr>
                <w:rFonts w:ascii="宋体" w:hAnsi="宋体"/>
                <w:b/>
                <w:szCs w:val="21"/>
              </w:rPr>
            </w:pPr>
            <w:r>
              <w:rPr>
                <w:rFonts w:hint="eastAsia" w:ascii="宋体" w:hAnsi="宋体"/>
                <w:b/>
                <w:szCs w:val="21"/>
              </w:rPr>
              <w:t>基</w:t>
            </w:r>
          </w:p>
          <w:p>
            <w:pPr>
              <w:jc w:val="center"/>
              <w:rPr>
                <w:rFonts w:ascii="宋体" w:hAnsi="宋体"/>
                <w:b/>
                <w:szCs w:val="21"/>
              </w:rPr>
            </w:pPr>
            <w:r>
              <w:rPr>
                <w:rFonts w:hint="eastAsia" w:ascii="宋体" w:hAnsi="宋体"/>
                <w:b/>
                <w:szCs w:val="21"/>
              </w:rPr>
              <w:t>础</w:t>
            </w:r>
          </w:p>
          <w:p>
            <w:pPr>
              <w:jc w:val="center"/>
              <w:rPr>
                <w:rFonts w:ascii="宋体" w:hAnsi="宋体"/>
                <w:b/>
                <w:szCs w:val="21"/>
              </w:rPr>
            </w:pPr>
            <w:r>
              <w:rPr>
                <w:rFonts w:hint="eastAsia" w:ascii="宋体" w:hAnsi="宋体"/>
                <w:b/>
                <w:szCs w:val="21"/>
              </w:rPr>
              <w:t>工</w:t>
            </w:r>
          </w:p>
          <w:p>
            <w:pPr>
              <w:jc w:val="center"/>
            </w:pPr>
            <w:r>
              <w:rPr>
                <w:rFonts w:hint="eastAsia" w:ascii="宋体" w:hAnsi="宋体"/>
                <w:b/>
                <w:szCs w:val="21"/>
              </w:rPr>
              <w:t>作</w:t>
            </w:r>
          </w:p>
        </w:tc>
        <w:tc>
          <w:tcPr>
            <w:tcW w:w="663" w:type="dxa"/>
            <w:vMerge w:val="restart"/>
            <w:vAlign w:val="center"/>
          </w:tcPr>
          <w:p>
            <w:pPr>
              <w:jc w:val="center"/>
              <w:rPr>
                <w:rFonts w:ascii="宋体" w:hAnsi="宋体"/>
              </w:rPr>
            </w:pPr>
            <w:r>
              <w:rPr>
                <w:rFonts w:hint="eastAsia" w:ascii="宋体" w:hAnsi="宋体"/>
              </w:rPr>
              <w:t>2.</w:t>
            </w:r>
          </w:p>
          <w:p>
            <w:pPr>
              <w:jc w:val="center"/>
              <w:rPr>
                <w:rFonts w:ascii="宋体" w:hAnsi="宋体"/>
              </w:rPr>
            </w:pPr>
            <w:r>
              <w:rPr>
                <w:rFonts w:hint="eastAsia" w:ascii="宋体" w:hAnsi="宋体"/>
              </w:rPr>
              <w:t>组</w:t>
            </w:r>
          </w:p>
          <w:p>
            <w:pPr>
              <w:jc w:val="center"/>
              <w:rPr>
                <w:rFonts w:ascii="宋体" w:hAnsi="宋体"/>
              </w:rPr>
            </w:pPr>
            <w:r>
              <w:rPr>
                <w:rFonts w:hint="eastAsia" w:ascii="宋体" w:hAnsi="宋体"/>
              </w:rPr>
              <w:t>织</w:t>
            </w:r>
          </w:p>
          <w:p>
            <w:pPr>
              <w:jc w:val="center"/>
              <w:rPr>
                <w:rFonts w:ascii="宋体" w:hAnsi="宋体"/>
              </w:rPr>
            </w:pPr>
            <w:r>
              <w:rPr>
                <w:rFonts w:hint="eastAsia" w:ascii="宋体" w:hAnsi="宋体"/>
              </w:rPr>
              <w:t>队</w:t>
            </w:r>
          </w:p>
          <w:p>
            <w:pPr>
              <w:jc w:val="center"/>
              <w:rPr>
                <w:rFonts w:ascii="宋体" w:hAnsi="宋体"/>
              </w:rPr>
            </w:pPr>
            <w:r>
              <w:rPr>
                <w:rFonts w:hint="eastAsia" w:ascii="宋体" w:hAnsi="宋体"/>
              </w:rPr>
              <w:t>伍</w:t>
            </w:r>
          </w:p>
          <w:p>
            <w:pPr>
              <w:jc w:val="center"/>
              <w:rPr>
                <w:rFonts w:ascii="宋体" w:hAnsi="宋体"/>
              </w:rPr>
            </w:pPr>
            <w:r>
              <w:rPr>
                <w:rFonts w:hint="eastAsia" w:ascii="宋体" w:hAnsi="宋体"/>
              </w:rPr>
              <w:t>建</w:t>
            </w:r>
          </w:p>
          <w:p>
            <w:pPr>
              <w:jc w:val="center"/>
            </w:pPr>
            <w:r>
              <w:rPr>
                <w:rFonts w:hint="eastAsia" w:ascii="宋体" w:hAnsi="宋体"/>
              </w:rPr>
              <w:t>设</w:t>
            </w:r>
          </w:p>
        </w:tc>
        <w:tc>
          <w:tcPr>
            <w:tcW w:w="929" w:type="dxa"/>
            <w:vMerge w:val="restart"/>
            <w:vAlign w:val="center"/>
          </w:tcPr>
          <w:p>
            <w:pPr>
              <w:jc w:val="center"/>
              <w:rPr>
                <w:rFonts w:ascii="宋体" w:hAnsi="宋体"/>
                <w:szCs w:val="21"/>
              </w:rPr>
            </w:pPr>
            <w:r>
              <w:rPr>
                <w:rFonts w:hint="eastAsia" w:ascii="宋体" w:hAnsi="宋体"/>
                <w:szCs w:val="21"/>
              </w:rPr>
              <w:t>最</w:t>
            </w:r>
          </w:p>
          <w:p>
            <w:pPr>
              <w:jc w:val="center"/>
              <w:rPr>
                <w:rFonts w:ascii="宋体" w:hAnsi="宋体"/>
                <w:szCs w:val="21"/>
              </w:rPr>
            </w:pPr>
            <w:r>
              <w:rPr>
                <w:rFonts w:hint="eastAsia" w:ascii="宋体" w:hAnsi="宋体"/>
                <w:szCs w:val="21"/>
              </w:rPr>
              <w:t>高</w:t>
            </w:r>
          </w:p>
          <w:p>
            <w:pPr>
              <w:jc w:val="center"/>
              <w:rPr>
                <w:rFonts w:ascii="宋体" w:hAnsi="宋体"/>
                <w:szCs w:val="21"/>
              </w:rPr>
            </w:pPr>
            <w:r>
              <w:rPr>
                <w:rFonts w:hint="eastAsia" w:ascii="宋体" w:hAnsi="宋体"/>
                <w:szCs w:val="21"/>
              </w:rPr>
              <w:t>分</w:t>
            </w:r>
          </w:p>
          <w:p>
            <w:pPr>
              <w:jc w:val="center"/>
              <w:rPr>
                <w:rFonts w:ascii="宋体" w:hAnsi="宋体"/>
                <w:szCs w:val="21"/>
              </w:rPr>
            </w:pPr>
            <w:r>
              <w:rPr>
                <w:rFonts w:hint="eastAsia" w:ascii="宋体" w:hAnsi="宋体"/>
                <w:szCs w:val="21"/>
              </w:rPr>
              <w:t>值</w:t>
            </w:r>
          </w:p>
          <w:p>
            <w:pPr>
              <w:jc w:val="center"/>
              <w:rPr>
                <w:rFonts w:ascii="宋体" w:hAnsi="宋体"/>
                <w:szCs w:val="21"/>
              </w:rPr>
            </w:pPr>
            <w:r>
              <w:rPr>
                <w:rFonts w:hint="eastAsia" w:ascii="宋体" w:hAnsi="宋体"/>
                <w:szCs w:val="21"/>
              </w:rPr>
              <w:t>14</w:t>
            </w:r>
          </w:p>
          <w:p>
            <w:pPr>
              <w:jc w:val="center"/>
            </w:pPr>
            <w:r>
              <w:rPr>
                <w:rFonts w:hint="eastAsia" w:ascii="宋体" w:hAnsi="宋体"/>
                <w:szCs w:val="21"/>
              </w:rPr>
              <w:t>分</w:t>
            </w:r>
          </w:p>
        </w:tc>
        <w:tc>
          <w:tcPr>
            <w:tcW w:w="5396" w:type="dxa"/>
            <w:vAlign w:val="center"/>
          </w:tcPr>
          <w:p>
            <w:pPr>
              <w:jc w:val="left"/>
              <w:rPr>
                <w:sz w:val="18"/>
              </w:rPr>
            </w:pPr>
            <w:r>
              <w:rPr>
                <w:rFonts w:hint="eastAsia"/>
                <w:sz w:val="18"/>
              </w:rPr>
              <w:t>2.1工作计划、工作总结:</w:t>
            </w:r>
          </w:p>
          <w:p>
            <w:pPr>
              <w:jc w:val="left"/>
              <w:rPr>
                <w:sz w:val="18"/>
              </w:rPr>
            </w:pPr>
            <w:r>
              <w:rPr>
                <w:rFonts w:hint="eastAsia"/>
                <w:sz w:val="18"/>
              </w:rPr>
              <w:t>各系班级团支部的组织健全，制度完整，工作规范，有计划、有组织地开展活动，及时总结经验；团委换届、交接等工作规范、民主进行；团委年度工作计划完成情况良好；注：每学期工作计划和工作总结各一份，每学年共四份，每份材料0.5分，共2分，无全文体现不得分。</w:t>
            </w:r>
          </w:p>
        </w:tc>
        <w:tc>
          <w:tcPr>
            <w:tcW w:w="1300" w:type="dxa"/>
            <w:vMerge w:val="restart"/>
            <w:vAlign w:val="center"/>
          </w:tcPr>
          <w:p>
            <w:pPr>
              <w:jc w:val="center"/>
            </w:pPr>
            <w:r>
              <w:rPr>
                <w:rFonts w:hint="eastAsia"/>
              </w:rPr>
              <w:t>查看材料</w:t>
            </w:r>
          </w:p>
          <w:p>
            <w:pPr>
              <w:jc w:val="center"/>
            </w:pPr>
            <w:r>
              <w:rPr>
                <w:rFonts w:hint="eastAsia"/>
              </w:rPr>
              <w:t>+</w:t>
            </w:r>
          </w:p>
          <w:p>
            <w:pPr>
              <w:jc w:val="center"/>
            </w:pPr>
            <w:r>
              <w:rPr>
                <w:rFonts w:hint="eastAsia"/>
              </w:rPr>
              <w:t>查看记录</w:t>
            </w:r>
          </w:p>
        </w:tc>
        <w:tc>
          <w:tcPr>
            <w:tcW w:w="787"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725" w:type="dxa"/>
            <w:vMerge w:val="continue"/>
          </w:tcPr>
          <w:p/>
        </w:tc>
        <w:tc>
          <w:tcPr>
            <w:tcW w:w="663" w:type="dxa"/>
            <w:vMerge w:val="continue"/>
          </w:tcPr>
          <w:p/>
        </w:tc>
        <w:tc>
          <w:tcPr>
            <w:tcW w:w="929" w:type="dxa"/>
            <w:vMerge w:val="continue"/>
          </w:tcPr>
          <w:p/>
        </w:tc>
        <w:tc>
          <w:tcPr>
            <w:tcW w:w="5396" w:type="dxa"/>
            <w:vAlign w:val="center"/>
          </w:tcPr>
          <w:p>
            <w:pPr>
              <w:jc w:val="left"/>
              <w:rPr>
                <w:sz w:val="18"/>
              </w:rPr>
            </w:pPr>
            <w:r>
              <w:rPr>
                <w:rFonts w:hint="eastAsia"/>
                <w:sz w:val="18"/>
              </w:rPr>
              <w:t>2.2共青团、学生干部队伍建设:</w:t>
            </w:r>
          </w:p>
          <w:p>
            <w:pPr>
              <w:jc w:val="left"/>
              <w:rPr>
                <w:sz w:val="18"/>
              </w:rPr>
            </w:pPr>
            <w:r>
              <w:rPr>
                <w:rFonts w:hint="eastAsia"/>
                <w:sz w:val="18"/>
              </w:rPr>
              <w:t>各系在院、系团委学生会干部中(副部及以上)获得学业奖学金的情况。国家奖学金每人加2.5分，特等奖学金每人加2</w:t>
            </w:r>
            <w:r>
              <w:rPr>
                <w:rFonts w:hint="eastAsia" w:ascii="宋体" w:hAnsi="宋体"/>
                <w:sz w:val="18"/>
              </w:rPr>
              <w:t>分</w:t>
            </w:r>
            <w:r>
              <w:rPr>
                <w:rFonts w:hint="eastAsia"/>
                <w:sz w:val="18"/>
              </w:rPr>
              <w:t>，一等奖学金每人加1.5</w:t>
            </w:r>
            <w:r>
              <w:rPr>
                <w:rFonts w:hint="eastAsia" w:ascii="宋体" w:hAnsi="宋体"/>
                <w:sz w:val="18"/>
              </w:rPr>
              <w:t>分</w:t>
            </w:r>
            <w:r>
              <w:rPr>
                <w:rFonts w:hint="eastAsia"/>
                <w:sz w:val="18"/>
              </w:rPr>
              <w:t>，二等奖学金每人加1</w:t>
            </w:r>
            <w:r>
              <w:rPr>
                <w:rFonts w:hint="eastAsia" w:ascii="宋体" w:hAnsi="宋体"/>
                <w:sz w:val="18"/>
              </w:rPr>
              <w:t>分</w:t>
            </w:r>
            <w:r>
              <w:rPr>
                <w:rFonts w:hint="eastAsia"/>
                <w:sz w:val="18"/>
              </w:rPr>
              <w:t>，三等奖学金每人加0.5</w:t>
            </w:r>
            <w:r>
              <w:rPr>
                <w:rFonts w:hint="eastAsia" w:ascii="宋体" w:hAnsi="宋体"/>
                <w:sz w:val="18"/>
              </w:rPr>
              <w:t>分。</w:t>
            </w:r>
          </w:p>
          <w:p>
            <w:pPr>
              <w:jc w:val="left"/>
              <w:rPr>
                <w:sz w:val="18"/>
              </w:rPr>
            </w:pPr>
            <w:r>
              <w:rPr>
                <w:rFonts w:hint="eastAsia"/>
                <w:sz w:val="18"/>
              </w:rPr>
              <w:t>注：1、主要学生干部名单以</w:t>
            </w:r>
            <w:r>
              <w:rPr>
                <w:rFonts w:hint="eastAsia"/>
                <w:color w:val="FF0000"/>
                <w:sz w:val="18"/>
                <w:highlight w:val="none"/>
              </w:rPr>
              <w:t>2018年12月</w:t>
            </w:r>
            <w:r>
              <w:rPr>
                <w:rFonts w:hint="eastAsia"/>
                <w:sz w:val="18"/>
              </w:rPr>
              <w:t>报送至人资部邮箱的干部名单为准，如有调整须及时上报并说明理由（调整人选必须是副部及以上级别，且任期满半年者）；</w:t>
            </w:r>
          </w:p>
          <w:p>
            <w:pPr>
              <w:jc w:val="left"/>
              <w:rPr>
                <w:sz w:val="18"/>
              </w:rPr>
            </w:pPr>
            <w:r>
              <w:rPr>
                <w:rFonts w:hint="eastAsia"/>
                <w:sz w:val="18"/>
              </w:rPr>
              <w:t xml:space="preserve">    2、主要学生干部须在上一学年中两学期均获得奖学金，取两学期中较高等奖学金进行加分。</w:t>
            </w:r>
          </w:p>
        </w:tc>
        <w:tc>
          <w:tcPr>
            <w:tcW w:w="1300" w:type="dxa"/>
            <w:vMerge w:val="continue"/>
          </w:tcPr>
          <w:p/>
        </w:tc>
        <w:tc>
          <w:tcPr>
            <w:tcW w:w="7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4" w:hRule="atLeast"/>
          <w:jc w:val="center"/>
        </w:trPr>
        <w:tc>
          <w:tcPr>
            <w:tcW w:w="725" w:type="dxa"/>
            <w:vMerge w:val="continue"/>
          </w:tcPr>
          <w:p/>
        </w:tc>
        <w:tc>
          <w:tcPr>
            <w:tcW w:w="663" w:type="dxa"/>
            <w:vMerge w:val="continue"/>
          </w:tcPr>
          <w:p/>
        </w:tc>
        <w:tc>
          <w:tcPr>
            <w:tcW w:w="929" w:type="dxa"/>
            <w:vMerge w:val="continue"/>
          </w:tcPr>
          <w:p/>
        </w:tc>
        <w:tc>
          <w:tcPr>
            <w:tcW w:w="5396" w:type="dxa"/>
            <w:vAlign w:val="center"/>
          </w:tcPr>
          <w:p>
            <w:pPr>
              <w:jc w:val="left"/>
              <w:rPr>
                <w:sz w:val="18"/>
              </w:rPr>
            </w:pPr>
            <w:r>
              <w:rPr>
                <w:rFonts w:hint="eastAsia"/>
                <w:sz w:val="18"/>
              </w:rPr>
              <w:t>2.3团建日常任务完成情况：</w:t>
            </w:r>
          </w:p>
          <w:p>
            <w:pPr>
              <w:jc w:val="left"/>
              <w:rPr>
                <w:sz w:val="18"/>
              </w:rPr>
            </w:pPr>
            <w:r>
              <w:rPr>
                <w:rFonts w:hint="eastAsia"/>
                <w:sz w:val="18"/>
              </w:rPr>
              <w:t>2.3.1各系积极主动承担学院布置的任务或参加学院安排的一些活动（任务活动界定：①外单位短期临时性任务 ②学院大型活动的分配任务，具体由院团学部门老师统计认定），原则上每学期各系承担一次任务为基础分1分，之后按完成次数每次加0.5分。</w:t>
            </w:r>
          </w:p>
          <w:p>
            <w:pPr>
              <w:jc w:val="left"/>
              <w:rPr>
                <w:rFonts w:hint="eastAsia"/>
                <w:color w:val="FF0000"/>
                <w:sz w:val="18"/>
              </w:rPr>
            </w:pPr>
            <w:r>
              <w:rPr>
                <w:rFonts w:hint="eastAsia"/>
                <w:color w:val="FF0000"/>
                <w:sz w:val="18"/>
              </w:rPr>
              <w:t>2.3.2（1）及时完成团籍注册、团情统计、缴纳团费、团学部门会议出勤、换届名单、报送材料、团刊征订及领取、新入团及团员证补办、推优评优以及学生干部培训等工作，未及时完成的，每项扣1分。</w:t>
            </w:r>
          </w:p>
          <w:p>
            <w:pPr>
              <w:jc w:val="left"/>
              <w:rPr>
                <w:rFonts w:hint="eastAsia"/>
                <w:color w:val="FF0000"/>
                <w:sz w:val="18"/>
              </w:rPr>
            </w:pPr>
            <w:r>
              <w:rPr>
                <w:rFonts w:hint="eastAsia"/>
                <w:color w:val="FF0000"/>
                <w:sz w:val="18"/>
              </w:rPr>
              <w:t>（2）纪念一二·九爱国运动系列活动、红五月等活动中积极参与，每项加0.5分（该项分值最高上限为1分）。</w:t>
            </w:r>
          </w:p>
          <w:p>
            <w:pPr>
              <w:jc w:val="left"/>
              <w:rPr>
                <w:sz w:val="18"/>
              </w:rPr>
            </w:pPr>
            <w:r>
              <w:rPr>
                <w:rFonts w:hint="eastAsia"/>
                <w:sz w:val="18"/>
              </w:rPr>
              <w:t>2.3.3物资租借情况：1、租借后，物资有明显损坏，每次扣1分；2、借用后不按时归还，</w:t>
            </w:r>
            <w:r>
              <w:rPr>
                <w:rFonts w:hint="eastAsia"/>
                <w:color w:val="FF0000"/>
                <w:sz w:val="18"/>
              </w:rPr>
              <w:t>延迟归还时间</w:t>
            </w:r>
            <w:r>
              <w:rPr>
                <w:rFonts w:hint="default"/>
                <w:color w:val="FF0000"/>
                <w:sz w:val="18"/>
                <w:lang w:val="en-US"/>
              </w:rPr>
              <w:t>0</w:t>
            </w:r>
            <w:r>
              <w:rPr>
                <w:rFonts w:hint="eastAsia"/>
                <w:color w:val="FF0000"/>
                <w:sz w:val="18"/>
              </w:rPr>
              <w:t>~</w:t>
            </w:r>
            <w:r>
              <w:rPr>
                <w:rFonts w:hint="default"/>
                <w:color w:val="FF0000"/>
                <w:sz w:val="18"/>
                <w:lang w:val="en-US"/>
              </w:rPr>
              <w:t>24</w:t>
            </w:r>
            <w:r>
              <w:rPr>
                <w:rFonts w:hint="eastAsia"/>
                <w:color w:val="FF0000"/>
                <w:sz w:val="18"/>
                <w:lang w:val="en-US" w:eastAsia="zh-CN"/>
              </w:rPr>
              <w:t>小时</w:t>
            </w:r>
            <w:r>
              <w:rPr>
                <w:rFonts w:hint="eastAsia"/>
                <w:color w:val="FF0000"/>
                <w:sz w:val="18"/>
              </w:rPr>
              <w:t>扣0.5分，</w:t>
            </w:r>
            <w:r>
              <w:rPr>
                <w:rFonts w:hint="eastAsia"/>
                <w:color w:val="FF0000"/>
                <w:sz w:val="18"/>
                <w:lang w:val="en-US" w:eastAsia="zh-CN"/>
              </w:rPr>
              <w:t>24</w:t>
            </w:r>
            <w:r>
              <w:rPr>
                <w:rFonts w:hint="eastAsia"/>
                <w:color w:val="FF0000"/>
                <w:sz w:val="18"/>
              </w:rPr>
              <w:t>~</w:t>
            </w:r>
            <w:r>
              <w:rPr>
                <w:rFonts w:hint="eastAsia"/>
                <w:color w:val="FF0000"/>
                <w:sz w:val="18"/>
                <w:lang w:val="en-US" w:eastAsia="zh-CN"/>
              </w:rPr>
              <w:t>48小时</w:t>
            </w:r>
            <w:r>
              <w:rPr>
                <w:rFonts w:hint="eastAsia"/>
                <w:color w:val="FF0000"/>
                <w:sz w:val="18"/>
              </w:rPr>
              <w:t>扣1分，</w:t>
            </w:r>
            <w:r>
              <w:rPr>
                <w:rFonts w:hint="eastAsia"/>
                <w:color w:val="FF0000"/>
                <w:sz w:val="18"/>
                <w:lang w:val="en-US" w:eastAsia="zh-CN"/>
              </w:rPr>
              <w:t>48</w:t>
            </w:r>
            <w:r>
              <w:rPr>
                <w:rFonts w:hint="eastAsia"/>
                <w:color w:val="FF0000"/>
                <w:sz w:val="18"/>
              </w:rPr>
              <w:t>~</w:t>
            </w:r>
            <w:r>
              <w:rPr>
                <w:rFonts w:hint="eastAsia"/>
                <w:color w:val="FF0000"/>
                <w:sz w:val="18"/>
                <w:lang w:val="en-US" w:eastAsia="zh-CN"/>
              </w:rPr>
              <w:t>64小时</w:t>
            </w:r>
            <w:r>
              <w:rPr>
                <w:rFonts w:hint="eastAsia"/>
                <w:color w:val="FF0000"/>
                <w:sz w:val="18"/>
              </w:rPr>
              <w:t>扣1.5分</w:t>
            </w:r>
            <w:r>
              <w:rPr>
                <w:rFonts w:hint="eastAsia"/>
                <w:sz w:val="18"/>
              </w:rPr>
              <w:t>，以此类推；3、物品未及时收起，一次扣0.5分；4、物品丢失,每件物资扣2分。</w:t>
            </w:r>
          </w:p>
          <w:p>
            <w:pPr>
              <w:jc w:val="left"/>
              <w:rPr>
                <w:rFonts w:ascii="宋体" w:hAnsi="宋体" w:cs="宋体"/>
                <w:sz w:val="18"/>
                <w:szCs w:val="18"/>
                <w:highlight w:val="none"/>
              </w:rPr>
            </w:pPr>
            <w:r>
              <w:rPr>
                <w:rFonts w:hint="eastAsia"/>
                <w:sz w:val="18"/>
                <w:highlight w:val="none"/>
              </w:rPr>
              <w:t>2.3.4场地宣传规范情况：1、未经过审批擅自使用公共场地或悬挂横幅海报，每次扣1分；2、举办活动时不取回已通过审批的回执单，每次扣0.5分；3、横幅海报超出审批悬挂时间不自行拆除，每次扣0.5；4、横幅海报实际悬挂超出申请规格，每次扣0.5分。</w:t>
            </w:r>
          </w:p>
          <w:p>
            <w:pPr>
              <w:jc w:val="left"/>
              <w:rPr>
                <w:sz w:val="18"/>
              </w:rPr>
            </w:pPr>
            <w:r>
              <w:rPr>
                <w:rFonts w:hint="eastAsia"/>
                <w:sz w:val="18"/>
              </w:rPr>
              <w:t>2.3.5各系能够及时反馈和上报本系所获得荣誉的，加1分。</w:t>
            </w:r>
          </w:p>
          <w:p>
            <w:pPr>
              <w:jc w:val="left"/>
            </w:pPr>
            <w:r>
              <w:rPr>
                <w:rFonts w:hint="eastAsia"/>
                <w:sz w:val="18"/>
              </w:rPr>
              <w:t>（以院网站首页喜讯及荣誉出入登记单为参考，材料中须提供链接+截图）</w:t>
            </w:r>
          </w:p>
        </w:tc>
        <w:tc>
          <w:tcPr>
            <w:tcW w:w="1300" w:type="dxa"/>
            <w:vMerge w:val="continue"/>
          </w:tcPr>
          <w:p/>
        </w:tc>
        <w:tc>
          <w:tcPr>
            <w:tcW w:w="787" w:type="dxa"/>
            <w:vMerge w:val="continue"/>
          </w:tcPr>
          <w:p/>
        </w:tc>
      </w:tr>
    </w:tbl>
    <w:p>
      <w:pPr>
        <w:widowControl/>
        <w:jc w:val="left"/>
      </w:pPr>
    </w:p>
    <w:p>
      <w:pPr>
        <w:widowControl/>
        <w:jc w:val="left"/>
        <w:rPr>
          <w:rFonts w:hint="eastAsia"/>
        </w:rPr>
      </w:pPr>
      <w:r>
        <w:br w:type="page"/>
      </w:r>
    </w:p>
    <w:tbl>
      <w:tblPr>
        <w:tblStyle w:val="3"/>
        <w:tblpPr w:leftFromText="180" w:rightFromText="180" w:vertAnchor="text" w:horzAnchor="page" w:tblpXSpec="center" w:tblpY="353"/>
        <w:tblOverlap w:val="never"/>
        <w:tblW w:w="9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75"/>
        <w:gridCol w:w="841"/>
        <w:gridCol w:w="5496"/>
        <w:gridCol w:w="128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vAlign w:val="center"/>
          </w:tcPr>
          <w:p>
            <w:pPr>
              <w:jc w:val="center"/>
            </w:pPr>
            <w:r>
              <w:rPr>
                <w:rFonts w:hint="eastAsia"/>
                <w:b/>
                <w:szCs w:val="21"/>
              </w:rPr>
              <w:t>类别</w:t>
            </w:r>
          </w:p>
        </w:tc>
        <w:tc>
          <w:tcPr>
            <w:tcW w:w="675" w:type="dxa"/>
            <w:vAlign w:val="center"/>
          </w:tcPr>
          <w:p>
            <w:pPr>
              <w:jc w:val="center"/>
            </w:pPr>
            <w:r>
              <w:rPr>
                <w:rFonts w:hint="eastAsia"/>
                <w:b/>
                <w:szCs w:val="21"/>
              </w:rPr>
              <w:t>指标</w:t>
            </w:r>
          </w:p>
        </w:tc>
        <w:tc>
          <w:tcPr>
            <w:tcW w:w="841" w:type="dxa"/>
            <w:vAlign w:val="center"/>
          </w:tcPr>
          <w:p>
            <w:pPr>
              <w:jc w:val="center"/>
            </w:pPr>
            <w:r>
              <w:rPr>
                <w:rFonts w:hint="eastAsia"/>
                <w:b/>
                <w:szCs w:val="21"/>
              </w:rPr>
              <w:t>分值</w:t>
            </w:r>
          </w:p>
        </w:tc>
        <w:tc>
          <w:tcPr>
            <w:tcW w:w="5496" w:type="dxa"/>
            <w:vAlign w:val="center"/>
          </w:tcPr>
          <w:p>
            <w:pPr>
              <w:jc w:val="center"/>
            </w:pPr>
            <w:r>
              <w:rPr>
                <w:rFonts w:hint="eastAsia" w:ascii="宋体" w:hAnsi="宋体"/>
                <w:b/>
              </w:rPr>
              <w:t>标准</w:t>
            </w:r>
          </w:p>
        </w:tc>
        <w:tc>
          <w:tcPr>
            <w:tcW w:w="1288" w:type="dxa"/>
            <w:vAlign w:val="center"/>
          </w:tcPr>
          <w:p>
            <w:pPr>
              <w:jc w:val="center"/>
              <w:rPr>
                <w:rFonts w:ascii="宋体" w:hAnsi="宋体"/>
                <w:b/>
              </w:rPr>
            </w:pPr>
            <w:r>
              <w:rPr>
                <w:rFonts w:hint="eastAsia" w:ascii="宋体" w:hAnsi="宋体"/>
                <w:b/>
              </w:rPr>
              <w:t>考核方式</w:t>
            </w:r>
          </w:p>
          <w:p>
            <w:pPr>
              <w:jc w:val="center"/>
            </w:pPr>
            <w:r>
              <w:rPr>
                <w:rFonts w:hint="eastAsia" w:ascii="宋体" w:hAnsi="宋体"/>
                <w:b/>
              </w:rPr>
              <w:t>分级说明</w:t>
            </w:r>
          </w:p>
        </w:tc>
        <w:tc>
          <w:tcPr>
            <w:tcW w:w="787" w:type="dxa"/>
            <w:vAlign w:val="center"/>
          </w:tcPr>
          <w:p>
            <w:pPr>
              <w:jc w:val="cente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8" w:hRule="atLeast"/>
          <w:jc w:val="center"/>
        </w:trPr>
        <w:tc>
          <w:tcPr>
            <w:tcW w:w="725" w:type="dxa"/>
            <w:vMerge w:val="restart"/>
            <w:vAlign w:val="center"/>
          </w:tcPr>
          <w:p>
            <w:pPr>
              <w:jc w:val="center"/>
              <w:rPr>
                <w:rFonts w:ascii="宋体" w:hAnsi="宋体"/>
                <w:b/>
                <w:szCs w:val="21"/>
              </w:rPr>
            </w:pPr>
            <w:r>
              <w:rPr>
                <w:rFonts w:hint="eastAsia" w:ascii="宋体" w:hAnsi="宋体"/>
                <w:b/>
                <w:szCs w:val="21"/>
              </w:rPr>
              <w:t xml:space="preserve"> 一、</w:t>
            </w:r>
          </w:p>
          <w:p>
            <w:pPr>
              <w:jc w:val="center"/>
              <w:rPr>
                <w:rFonts w:ascii="宋体" w:hAnsi="宋体"/>
                <w:b/>
                <w:szCs w:val="21"/>
              </w:rPr>
            </w:pPr>
            <w:r>
              <w:rPr>
                <w:rFonts w:hint="eastAsia" w:ascii="宋体" w:hAnsi="宋体"/>
                <w:b/>
                <w:szCs w:val="21"/>
              </w:rPr>
              <w:t>基</w:t>
            </w:r>
          </w:p>
          <w:p>
            <w:pPr>
              <w:jc w:val="center"/>
              <w:rPr>
                <w:rFonts w:ascii="宋体" w:hAnsi="宋体"/>
                <w:b/>
                <w:szCs w:val="21"/>
              </w:rPr>
            </w:pPr>
            <w:r>
              <w:rPr>
                <w:rFonts w:hint="eastAsia" w:ascii="宋体" w:hAnsi="宋体"/>
                <w:b/>
                <w:szCs w:val="21"/>
              </w:rPr>
              <w:t>础</w:t>
            </w:r>
          </w:p>
          <w:p>
            <w:pPr>
              <w:jc w:val="center"/>
              <w:rPr>
                <w:rFonts w:ascii="宋体" w:hAnsi="宋体"/>
                <w:b/>
                <w:szCs w:val="21"/>
              </w:rPr>
            </w:pPr>
            <w:r>
              <w:rPr>
                <w:rFonts w:hint="eastAsia" w:ascii="宋体" w:hAnsi="宋体"/>
                <w:b/>
                <w:szCs w:val="21"/>
              </w:rPr>
              <w:t>工</w:t>
            </w:r>
          </w:p>
          <w:p>
            <w:pPr>
              <w:jc w:val="center"/>
            </w:pPr>
            <w:r>
              <w:rPr>
                <w:rFonts w:hint="eastAsia" w:ascii="宋体" w:hAnsi="宋体"/>
                <w:b/>
                <w:szCs w:val="21"/>
              </w:rPr>
              <w:t>作</w:t>
            </w:r>
          </w:p>
        </w:tc>
        <w:tc>
          <w:tcPr>
            <w:tcW w:w="675" w:type="dxa"/>
            <w:vAlign w:val="center"/>
          </w:tcPr>
          <w:p>
            <w:pPr>
              <w:jc w:val="center"/>
              <w:rPr>
                <w:rFonts w:ascii="宋体" w:hAnsi="宋体"/>
                <w:szCs w:val="21"/>
              </w:rPr>
            </w:pPr>
            <w:r>
              <w:rPr>
                <w:rFonts w:hint="eastAsia" w:ascii="宋体" w:hAnsi="宋体"/>
                <w:szCs w:val="21"/>
              </w:rPr>
              <w:t>3.</w:t>
            </w:r>
          </w:p>
          <w:p>
            <w:pPr>
              <w:jc w:val="center"/>
            </w:pPr>
            <w:r>
              <w:rPr>
                <w:rFonts w:hint="eastAsia" w:ascii="宋体" w:hAnsi="宋体"/>
                <w:szCs w:val="21"/>
              </w:rPr>
              <w:t>数 字 团 建</w:t>
            </w:r>
          </w:p>
        </w:tc>
        <w:tc>
          <w:tcPr>
            <w:tcW w:w="841" w:type="dxa"/>
            <w:vAlign w:val="center"/>
          </w:tcPr>
          <w:p>
            <w:pPr>
              <w:jc w:val="center"/>
              <w:rPr>
                <w:rFonts w:ascii="宋体" w:hAnsi="宋体"/>
                <w:color w:val="auto"/>
                <w:szCs w:val="21"/>
                <w:highlight w:val="none"/>
              </w:rPr>
            </w:pPr>
            <w:r>
              <w:rPr>
                <w:rFonts w:hint="eastAsia" w:ascii="宋体" w:hAnsi="宋体"/>
                <w:color w:val="auto"/>
                <w:szCs w:val="21"/>
                <w:highlight w:val="none"/>
              </w:rPr>
              <w:t>最</w:t>
            </w:r>
          </w:p>
          <w:p>
            <w:pPr>
              <w:jc w:val="center"/>
              <w:rPr>
                <w:rFonts w:ascii="宋体" w:hAnsi="宋体"/>
                <w:color w:val="auto"/>
                <w:szCs w:val="21"/>
                <w:highlight w:val="none"/>
              </w:rPr>
            </w:pPr>
            <w:r>
              <w:rPr>
                <w:rFonts w:hint="eastAsia" w:ascii="宋体" w:hAnsi="宋体"/>
                <w:color w:val="auto"/>
                <w:szCs w:val="21"/>
                <w:highlight w:val="none"/>
              </w:rPr>
              <w:t>高</w:t>
            </w:r>
          </w:p>
          <w:p>
            <w:pPr>
              <w:jc w:val="center"/>
              <w:rPr>
                <w:rFonts w:ascii="宋体" w:hAnsi="宋体"/>
                <w:color w:val="auto"/>
                <w:szCs w:val="21"/>
                <w:highlight w:val="none"/>
              </w:rPr>
            </w:pPr>
            <w:r>
              <w:rPr>
                <w:rFonts w:hint="eastAsia" w:ascii="宋体" w:hAnsi="宋体"/>
                <w:color w:val="auto"/>
                <w:szCs w:val="21"/>
                <w:highlight w:val="none"/>
              </w:rPr>
              <w:t>分</w:t>
            </w:r>
          </w:p>
          <w:p>
            <w:pPr>
              <w:jc w:val="center"/>
              <w:rPr>
                <w:rFonts w:ascii="宋体" w:hAnsi="宋体"/>
                <w:color w:val="auto"/>
                <w:szCs w:val="21"/>
                <w:highlight w:val="none"/>
              </w:rPr>
            </w:pPr>
            <w:r>
              <w:rPr>
                <w:rFonts w:hint="eastAsia" w:ascii="宋体" w:hAnsi="宋体"/>
                <w:color w:val="auto"/>
                <w:szCs w:val="21"/>
                <w:highlight w:val="none"/>
              </w:rPr>
              <w:t>值</w:t>
            </w:r>
          </w:p>
          <w:p>
            <w:pPr>
              <w:jc w:val="center"/>
              <w:rPr>
                <w:rFonts w:hint="eastAsia" w:ascii="宋体" w:hAnsi="宋体"/>
                <w:color w:val="FF0000"/>
                <w:szCs w:val="21"/>
                <w:highlight w:val="none"/>
                <w:lang w:val="en-US" w:eastAsia="zh-CN"/>
              </w:rPr>
            </w:pPr>
            <w:r>
              <w:rPr>
                <w:rFonts w:hint="eastAsia" w:ascii="宋体" w:hAnsi="宋体"/>
                <w:color w:val="FF0000"/>
                <w:szCs w:val="21"/>
                <w:highlight w:val="none"/>
                <w:lang w:val="en-US" w:eastAsia="zh-CN"/>
              </w:rPr>
              <w:t>6.5</w:t>
            </w:r>
          </w:p>
          <w:p>
            <w:pPr>
              <w:jc w:val="center"/>
              <w:rPr>
                <w:rFonts w:hint="eastAsia" w:ascii="宋体" w:hAnsi="宋体"/>
                <w:color w:val="auto"/>
                <w:szCs w:val="21"/>
                <w:highlight w:val="none"/>
              </w:rPr>
            </w:pPr>
            <w:r>
              <w:rPr>
                <w:rFonts w:hint="eastAsia" w:ascii="宋体" w:hAnsi="宋体"/>
                <w:color w:val="auto"/>
                <w:szCs w:val="21"/>
                <w:highlight w:val="none"/>
              </w:rPr>
              <w:t>分</w:t>
            </w:r>
          </w:p>
          <w:p>
            <w:pPr>
              <w:jc w:val="center"/>
              <w:rPr>
                <w:rFonts w:hint="default" w:ascii="宋体" w:hAnsi="宋体" w:eastAsia="宋体"/>
                <w:color w:val="FF0000"/>
                <w:szCs w:val="21"/>
                <w:lang w:val="en-US" w:eastAsia="zh-CN"/>
              </w:rPr>
            </w:pPr>
          </w:p>
        </w:tc>
        <w:tc>
          <w:tcPr>
            <w:tcW w:w="5496" w:type="dxa"/>
            <w:vAlign w:val="center"/>
          </w:tcPr>
          <w:p>
            <w:pPr>
              <w:jc w:val="left"/>
              <w:rPr>
                <w:color w:val="FF0000"/>
                <w:sz w:val="18"/>
              </w:rPr>
            </w:pPr>
            <w:r>
              <w:rPr>
                <w:rFonts w:hint="eastAsia"/>
                <w:color w:val="FF0000"/>
                <w:sz w:val="18"/>
              </w:rPr>
              <w:t>3.1数字团建基础模块完成情况</w:t>
            </w:r>
          </w:p>
          <w:p>
            <w:pPr>
              <w:jc w:val="left"/>
              <w:rPr>
                <w:color w:val="FF0000"/>
                <w:sz w:val="18"/>
              </w:rPr>
            </w:pPr>
            <w:r>
              <w:rPr>
                <w:rFonts w:hint="eastAsia"/>
                <w:color w:val="FF0000"/>
                <w:sz w:val="18"/>
              </w:rPr>
              <w:t>3.1.1各系按要求及时完成共青团员团籍注册与录入、团籍关系转出、各团支部干部身份的确认与交接、团员关系转出，未及时完成的，每项扣1分。</w:t>
            </w:r>
          </w:p>
          <w:p>
            <w:pPr>
              <w:jc w:val="left"/>
              <w:rPr>
                <w:color w:val="FF0000"/>
                <w:sz w:val="18"/>
              </w:rPr>
            </w:pPr>
            <w:r>
              <w:rPr>
                <w:rFonts w:hint="eastAsia"/>
                <w:color w:val="FF0000"/>
                <w:sz w:val="18"/>
              </w:rPr>
              <w:t>3.1.2每月截图按时上交加0.5分。</w:t>
            </w:r>
          </w:p>
          <w:p>
            <w:pPr>
              <w:jc w:val="left"/>
              <w:rPr>
                <w:color w:val="FF0000"/>
                <w:sz w:val="18"/>
              </w:rPr>
            </w:pPr>
            <w:r>
              <w:rPr>
                <w:rFonts w:hint="eastAsia"/>
                <w:color w:val="FF0000"/>
                <w:sz w:val="18"/>
              </w:rPr>
              <w:t>3.2数字团建基层团支部日常建设完善情况</w:t>
            </w:r>
          </w:p>
          <w:p>
            <w:pPr>
              <w:jc w:val="left"/>
              <w:rPr>
                <w:color w:val="FF0000"/>
                <w:sz w:val="18"/>
              </w:rPr>
            </w:pPr>
            <w:r>
              <w:rPr>
                <w:rFonts w:hint="eastAsia"/>
                <w:color w:val="FF0000"/>
                <w:sz w:val="18"/>
              </w:rPr>
              <w:t>3.2.1各系积极发起团的活动，根据各系团的活动完成率（本系团支部每两个月开展活动完成率之和/总开展月数），完成率在60%~70%扣0.5分，完成率在60%以下扣1分；</w:t>
            </w:r>
          </w:p>
          <w:p>
            <w:pPr>
              <w:jc w:val="left"/>
              <w:rPr>
                <w:rFonts w:ascii="宋体" w:hAnsi="宋体" w:cs="宋体"/>
                <w:color w:val="FF0000"/>
                <w:sz w:val="18"/>
              </w:rPr>
            </w:pPr>
            <w:r>
              <w:rPr>
                <w:rFonts w:hint="eastAsia"/>
                <w:color w:val="FF0000"/>
                <w:sz w:val="18"/>
              </w:rPr>
              <w:t>3.2.2各系积极上传“三会一课”，凡本系团支部每月上传团小组会、支部委员会完成率未达到75%，</w:t>
            </w:r>
            <w:r>
              <w:rPr>
                <w:rFonts w:hint="eastAsia" w:ascii="宋体" w:hAnsi="宋体" w:cs="宋体"/>
                <w:color w:val="FF0000"/>
                <w:sz w:val="18"/>
              </w:rPr>
              <w:t>每项每次扣1分；</w:t>
            </w:r>
            <w:r>
              <w:rPr>
                <w:rFonts w:hint="eastAsia"/>
                <w:color w:val="FF0000"/>
                <w:sz w:val="18"/>
              </w:rPr>
              <w:t>凡本系团支部每三个月上传团课、支部团员大会完成率未达到75%，</w:t>
            </w:r>
            <w:r>
              <w:rPr>
                <w:rFonts w:hint="eastAsia" w:ascii="宋体" w:hAnsi="宋体" w:cs="宋体"/>
                <w:color w:val="FF0000"/>
                <w:sz w:val="18"/>
              </w:rPr>
              <w:t>每项每次扣1分。</w:t>
            </w:r>
          </w:p>
          <w:p>
            <w:pPr>
              <w:jc w:val="left"/>
              <w:rPr>
                <w:rFonts w:ascii="宋体" w:hAnsi="宋体" w:cs="宋体"/>
                <w:color w:val="FF0000"/>
                <w:sz w:val="18"/>
              </w:rPr>
            </w:pPr>
            <w:r>
              <w:rPr>
                <w:rFonts w:hint="eastAsia" w:ascii="宋体" w:hAnsi="宋体" w:cs="宋体"/>
                <w:color w:val="FF0000"/>
                <w:sz w:val="18"/>
              </w:rPr>
              <w:t>注：</w:t>
            </w:r>
            <w:r>
              <w:rPr>
                <w:rFonts w:hint="eastAsia"/>
                <w:color w:val="FF0000"/>
                <w:sz w:val="18"/>
              </w:rPr>
              <w:t>3.2.2</w:t>
            </w:r>
            <w:r>
              <w:rPr>
                <w:rFonts w:hint="eastAsia" w:ascii="宋体" w:hAnsi="宋体" w:cs="宋体"/>
                <w:color w:val="FF0000"/>
                <w:sz w:val="18"/>
              </w:rPr>
              <w:t>该项分值在统计各系所扣总分后，按各系所扣总分排名（从大到小排列），统一扣分，第1</w:t>
            </w:r>
            <w:r>
              <w:rPr>
                <w:rFonts w:hint="eastAsia"/>
                <w:color w:val="FF0000"/>
                <w:sz w:val="18"/>
              </w:rPr>
              <w:t>~</w:t>
            </w:r>
            <w:r>
              <w:rPr>
                <w:rFonts w:hint="eastAsia" w:ascii="宋体" w:hAnsi="宋体" w:cs="宋体"/>
                <w:color w:val="FF0000"/>
                <w:sz w:val="18"/>
              </w:rPr>
              <w:t>3名扣1.5分，第4</w:t>
            </w:r>
            <w:r>
              <w:rPr>
                <w:rFonts w:hint="eastAsia"/>
                <w:color w:val="FF0000"/>
                <w:sz w:val="18"/>
              </w:rPr>
              <w:t>~</w:t>
            </w:r>
            <w:r>
              <w:rPr>
                <w:rFonts w:hint="eastAsia" w:ascii="宋体" w:hAnsi="宋体" w:cs="宋体"/>
                <w:color w:val="FF0000"/>
                <w:sz w:val="18"/>
              </w:rPr>
              <w:t>8名扣1分，第9</w:t>
            </w:r>
            <w:r>
              <w:rPr>
                <w:rFonts w:hint="eastAsia"/>
                <w:color w:val="FF0000"/>
                <w:sz w:val="18"/>
              </w:rPr>
              <w:t>~</w:t>
            </w:r>
            <w:r>
              <w:rPr>
                <w:rFonts w:hint="eastAsia" w:ascii="宋体" w:hAnsi="宋体" w:cs="宋体"/>
                <w:color w:val="FF0000"/>
                <w:sz w:val="18"/>
              </w:rPr>
              <w:t>14名扣0.5分（若均达到</w:t>
            </w:r>
            <w:r>
              <w:rPr>
                <w:rFonts w:hint="eastAsia"/>
                <w:color w:val="FF0000"/>
                <w:sz w:val="18"/>
              </w:rPr>
              <w:t>75%</w:t>
            </w:r>
            <w:r>
              <w:rPr>
                <w:rFonts w:hint="eastAsia" w:ascii="宋体" w:hAnsi="宋体" w:cs="宋体"/>
                <w:color w:val="FF0000"/>
                <w:sz w:val="18"/>
              </w:rPr>
              <w:t>则不扣分）。</w:t>
            </w:r>
          </w:p>
          <w:p>
            <w:pPr>
              <w:jc w:val="left"/>
              <w:rPr>
                <w:color w:val="FF0000"/>
                <w:sz w:val="18"/>
              </w:rPr>
            </w:pPr>
            <w:r>
              <w:rPr>
                <w:rFonts w:hint="eastAsia"/>
                <w:color w:val="FF0000"/>
                <w:sz w:val="18"/>
              </w:rPr>
              <w:t>3.2.3团支部星级评定情况</w:t>
            </w:r>
          </w:p>
          <w:p>
            <w:pPr>
              <w:jc w:val="left"/>
              <w:rPr>
                <w:color w:val="FF0000"/>
                <w:sz w:val="18"/>
              </w:rPr>
            </w:pPr>
            <w:r>
              <w:rPr>
                <w:rFonts w:hint="eastAsia"/>
                <w:color w:val="FF0000"/>
                <w:sz w:val="18"/>
              </w:rPr>
              <w:t>（1）根据各系高星级团支部比率（本系四星级和五星级团支部总数/本系总团支部数），取前七名依次加4分，3分，2.5分，2分，1.5分，1分，0.5分；</w:t>
            </w:r>
          </w:p>
          <w:p>
            <w:pPr>
              <w:jc w:val="left"/>
              <w:rPr>
                <w:rFonts w:hint="eastAsia"/>
                <w:color w:val="FF0000"/>
                <w:sz w:val="18"/>
              </w:rPr>
            </w:pPr>
            <w:r>
              <w:rPr>
                <w:color w:val="FF0000"/>
                <w:sz w:val="18"/>
              </w:rPr>
              <w:t>（</w:t>
            </w:r>
            <w:r>
              <w:rPr>
                <w:rFonts w:hint="eastAsia"/>
                <w:color w:val="FF0000"/>
                <w:sz w:val="18"/>
              </w:rPr>
              <w:t>2</w:t>
            </w:r>
            <w:r>
              <w:rPr>
                <w:color w:val="FF0000"/>
                <w:sz w:val="18"/>
              </w:rPr>
              <w:t>）根据</w:t>
            </w:r>
            <w:r>
              <w:rPr>
                <w:rFonts w:hint="eastAsia"/>
                <w:color w:val="FF0000"/>
                <w:sz w:val="18"/>
              </w:rPr>
              <w:t>2018年4月至2019年3月星级团支部完成情况进行排名（从大到小）第1-3名:加1分；第4-7:加0.5分。</w:t>
            </w:r>
          </w:p>
          <w:p>
            <w:pPr>
              <w:jc w:val="left"/>
              <w:rPr>
                <w:color w:val="FF0000"/>
                <w:sz w:val="18"/>
              </w:rPr>
            </w:pPr>
            <w:r>
              <w:rPr>
                <w:color w:val="FF0000"/>
                <w:sz w:val="18"/>
              </w:rPr>
              <w:t>（</w:t>
            </w:r>
            <w:r>
              <w:rPr>
                <w:rFonts w:hint="eastAsia"/>
                <w:color w:val="FF0000"/>
                <w:sz w:val="18"/>
              </w:rPr>
              <w:t>3</w:t>
            </w:r>
            <w:r>
              <w:rPr>
                <w:color w:val="FF0000"/>
                <w:sz w:val="18"/>
              </w:rPr>
              <w:t>）</w:t>
            </w:r>
            <w:r>
              <w:rPr>
                <w:rFonts w:hint="eastAsia"/>
                <w:color w:val="FF0000"/>
                <w:sz w:val="18"/>
              </w:rPr>
              <w:t>截止2018年12月31日，各系二星级及以上达标率为100%加1分。</w:t>
            </w:r>
          </w:p>
        </w:tc>
        <w:tc>
          <w:tcPr>
            <w:tcW w:w="1288" w:type="dxa"/>
            <w:vAlign w:val="center"/>
          </w:tcPr>
          <w:p>
            <w:pPr>
              <w:jc w:val="center"/>
            </w:pPr>
            <w:r>
              <w:rPr>
                <w:rFonts w:hint="eastAsia"/>
              </w:rPr>
              <w:t>查看</w:t>
            </w:r>
          </w:p>
          <w:p>
            <w:pPr>
              <w:jc w:val="center"/>
            </w:pPr>
            <w:r>
              <w:rPr>
                <w:rFonts w:hint="eastAsia"/>
              </w:rPr>
              <w:t>材料</w:t>
            </w:r>
          </w:p>
          <w:p>
            <w:pPr>
              <w:jc w:val="center"/>
            </w:pPr>
            <w:r>
              <w:rPr>
                <w:rFonts w:hint="eastAsia"/>
              </w:rPr>
              <w:t>+</w:t>
            </w:r>
          </w:p>
          <w:p>
            <w:pPr>
              <w:jc w:val="center"/>
            </w:pPr>
            <w:r>
              <w:rPr>
                <w:rFonts w:hint="eastAsia"/>
              </w:rPr>
              <w:t>查看</w:t>
            </w:r>
          </w:p>
          <w:p>
            <w:pPr>
              <w:jc w:val="center"/>
            </w:pPr>
            <w:r>
              <w:rPr>
                <w:rFonts w:hint="eastAsia"/>
              </w:rPr>
              <w:t>记录</w:t>
            </w:r>
          </w:p>
        </w:tc>
        <w:tc>
          <w:tcPr>
            <w:tcW w:w="7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4" w:hRule="atLeast"/>
          <w:jc w:val="center"/>
        </w:trPr>
        <w:tc>
          <w:tcPr>
            <w:tcW w:w="725" w:type="dxa"/>
            <w:vMerge w:val="continue"/>
          </w:tcPr>
          <w:p>
            <w:pPr>
              <w:jc w:val="center"/>
            </w:pPr>
          </w:p>
        </w:tc>
        <w:tc>
          <w:tcPr>
            <w:tcW w:w="675" w:type="dxa"/>
            <w:vAlign w:val="center"/>
          </w:tcPr>
          <w:p>
            <w:pPr>
              <w:jc w:val="center"/>
              <w:rPr>
                <w:rFonts w:ascii="宋体" w:hAnsi="宋体"/>
                <w:szCs w:val="21"/>
              </w:rPr>
            </w:pPr>
            <w:r>
              <w:rPr>
                <w:rFonts w:hint="eastAsia" w:ascii="宋体" w:hAnsi="宋体"/>
                <w:szCs w:val="21"/>
              </w:rPr>
              <w:t>4.  媒</w:t>
            </w:r>
          </w:p>
          <w:p>
            <w:pPr>
              <w:jc w:val="center"/>
              <w:rPr>
                <w:rFonts w:ascii="宋体" w:hAnsi="宋体"/>
                <w:szCs w:val="21"/>
              </w:rPr>
            </w:pPr>
            <w:r>
              <w:rPr>
                <w:rFonts w:hint="eastAsia" w:ascii="宋体" w:hAnsi="宋体"/>
                <w:szCs w:val="21"/>
              </w:rPr>
              <w:t>体</w:t>
            </w:r>
          </w:p>
          <w:p>
            <w:pPr>
              <w:jc w:val="center"/>
              <w:rPr>
                <w:rFonts w:ascii="宋体" w:hAnsi="宋体"/>
                <w:szCs w:val="21"/>
              </w:rPr>
            </w:pPr>
            <w:r>
              <w:rPr>
                <w:rFonts w:hint="eastAsia" w:ascii="宋体" w:hAnsi="宋体"/>
                <w:szCs w:val="21"/>
              </w:rPr>
              <w:t>报</w:t>
            </w:r>
          </w:p>
          <w:p>
            <w:pPr>
              <w:jc w:val="center"/>
            </w:pPr>
            <w:r>
              <w:rPr>
                <w:rFonts w:hint="eastAsia" w:ascii="宋体" w:hAnsi="宋体"/>
                <w:szCs w:val="21"/>
              </w:rPr>
              <w:t>道</w:t>
            </w:r>
          </w:p>
        </w:tc>
        <w:tc>
          <w:tcPr>
            <w:tcW w:w="841" w:type="dxa"/>
            <w:vAlign w:val="center"/>
          </w:tcPr>
          <w:p>
            <w:pPr>
              <w:jc w:val="center"/>
              <w:rPr>
                <w:rFonts w:ascii="宋体" w:hAnsi="宋体"/>
                <w:szCs w:val="21"/>
              </w:rPr>
            </w:pPr>
            <w:r>
              <w:rPr>
                <w:rFonts w:hint="eastAsia" w:ascii="宋体" w:hAnsi="宋体"/>
                <w:szCs w:val="21"/>
              </w:rPr>
              <w:t>最</w:t>
            </w:r>
          </w:p>
          <w:p>
            <w:pPr>
              <w:jc w:val="center"/>
              <w:rPr>
                <w:rFonts w:ascii="宋体" w:hAnsi="宋体"/>
                <w:szCs w:val="21"/>
              </w:rPr>
            </w:pPr>
            <w:r>
              <w:rPr>
                <w:rFonts w:hint="eastAsia" w:ascii="宋体" w:hAnsi="宋体"/>
                <w:szCs w:val="21"/>
              </w:rPr>
              <w:t>高</w:t>
            </w:r>
          </w:p>
          <w:p>
            <w:pPr>
              <w:jc w:val="center"/>
              <w:rPr>
                <w:rFonts w:ascii="宋体" w:hAnsi="宋体"/>
                <w:szCs w:val="21"/>
              </w:rPr>
            </w:pPr>
            <w:r>
              <w:rPr>
                <w:rFonts w:hint="eastAsia" w:ascii="宋体" w:hAnsi="宋体"/>
                <w:szCs w:val="21"/>
              </w:rPr>
              <w:t>分</w:t>
            </w:r>
          </w:p>
          <w:p>
            <w:pPr>
              <w:jc w:val="center"/>
              <w:rPr>
                <w:rFonts w:ascii="宋体" w:hAnsi="宋体"/>
                <w:szCs w:val="21"/>
              </w:rPr>
            </w:pPr>
            <w:r>
              <w:rPr>
                <w:rFonts w:hint="eastAsia" w:ascii="宋体" w:hAnsi="宋体"/>
                <w:szCs w:val="21"/>
              </w:rPr>
              <w:t>值</w:t>
            </w:r>
          </w:p>
          <w:p>
            <w:pPr>
              <w:jc w:val="center"/>
              <w:rPr>
                <w:rFonts w:ascii="宋体" w:hAnsi="宋体"/>
                <w:color w:val="000000"/>
                <w:szCs w:val="21"/>
              </w:rPr>
            </w:pPr>
            <w:r>
              <w:rPr>
                <w:rFonts w:hint="eastAsia" w:ascii="宋体" w:hAnsi="宋体"/>
                <w:color w:val="000000"/>
                <w:szCs w:val="21"/>
              </w:rPr>
              <w:t>13</w:t>
            </w:r>
          </w:p>
          <w:p>
            <w:pPr>
              <w:jc w:val="center"/>
              <w:rPr>
                <w:rFonts w:ascii="宋体" w:hAnsi="宋体"/>
                <w:szCs w:val="21"/>
              </w:rPr>
            </w:pPr>
            <w:r>
              <w:rPr>
                <w:rFonts w:hint="eastAsia" w:ascii="宋体" w:hAnsi="宋体"/>
                <w:szCs w:val="21"/>
              </w:rPr>
              <w:t>分</w:t>
            </w:r>
          </w:p>
          <w:p>
            <w:pPr>
              <w:jc w:val="center"/>
            </w:pPr>
          </w:p>
        </w:tc>
        <w:tc>
          <w:tcPr>
            <w:tcW w:w="549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sz w:val="18"/>
              </w:rPr>
            </w:pPr>
            <w:r>
              <w:rPr>
                <w:rFonts w:hint="eastAsia"/>
                <w:sz w:val="18"/>
              </w:rPr>
              <w:t>4.1新闻上传情况</w:t>
            </w:r>
          </w:p>
          <w:p>
            <w:pPr>
              <w:keepNext w:val="0"/>
              <w:keepLines w:val="0"/>
              <w:pageBreakBefore w:val="0"/>
              <w:kinsoku/>
              <w:wordWrap/>
              <w:overflowPunct/>
              <w:topLinePunct w:val="0"/>
              <w:autoSpaceDE/>
              <w:autoSpaceDN/>
              <w:bidi w:val="0"/>
              <w:adjustRightInd/>
              <w:snapToGrid/>
              <w:spacing w:line="300" w:lineRule="exact"/>
              <w:jc w:val="left"/>
              <w:textAlignment w:val="auto"/>
              <w:rPr>
                <w:sz w:val="18"/>
              </w:rPr>
            </w:pPr>
            <w:r>
              <w:rPr>
                <w:rFonts w:hint="eastAsia"/>
                <w:sz w:val="18"/>
              </w:rPr>
              <w:t>各系共青团工作在新闻媒体中（视频、网站、纸介、广播）报道的：</w:t>
            </w:r>
          </w:p>
          <w:p>
            <w:pPr>
              <w:keepNext w:val="0"/>
              <w:keepLines w:val="0"/>
              <w:pageBreakBefore w:val="0"/>
              <w:kinsoku/>
              <w:wordWrap/>
              <w:overflowPunct/>
              <w:topLinePunct w:val="0"/>
              <w:autoSpaceDE/>
              <w:autoSpaceDN/>
              <w:bidi w:val="0"/>
              <w:adjustRightInd/>
              <w:snapToGrid/>
              <w:spacing w:line="300" w:lineRule="exact"/>
              <w:jc w:val="left"/>
              <w:textAlignment w:val="auto"/>
              <w:rPr>
                <w:sz w:val="18"/>
              </w:rPr>
            </w:pPr>
            <w:r>
              <w:rPr>
                <w:rFonts w:hint="eastAsia"/>
                <w:sz w:val="18"/>
              </w:rPr>
              <w:t>(1)中央电视台、人民日报、光明日报、中国青年报、中国教育报等主流媒体每次加3分。</w:t>
            </w:r>
          </w:p>
          <w:p>
            <w:pPr>
              <w:keepNext w:val="0"/>
              <w:keepLines w:val="0"/>
              <w:pageBreakBefore w:val="0"/>
              <w:kinsoku/>
              <w:wordWrap/>
              <w:overflowPunct/>
              <w:topLinePunct w:val="0"/>
              <w:autoSpaceDE/>
              <w:autoSpaceDN/>
              <w:bidi w:val="0"/>
              <w:adjustRightInd/>
              <w:snapToGrid/>
              <w:spacing w:line="300" w:lineRule="exact"/>
              <w:jc w:val="left"/>
              <w:textAlignment w:val="auto"/>
              <w:rPr>
                <w:sz w:val="18"/>
              </w:rPr>
            </w:pPr>
            <w:r>
              <w:rPr>
                <w:rFonts w:hint="eastAsia"/>
                <w:sz w:val="18"/>
              </w:rPr>
              <w:t>(2)政府官方网站在厅级以上的每次加2分。</w:t>
            </w:r>
          </w:p>
          <w:p>
            <w:pPr>
              <w:keepNext w:val="0"/>
              <w:keepLines w:val="0"/>
              <w:pageBreakBefore w:val="0"/>
              <w:kinsoku/>
              <w:wordWrap/>
              <w:overflowPunct/>
              <w:topLinePunct w:val="0"/>
              <w:autoSpaceDE/>
              <w:autoSpaceDN/>
              <w:bidi w:val="0"/>
              <w:adjustRightInd/>
              <w:snapToGrid/>
              <w:spacing w:line="300" w:lineRule="exact"/>
              <w:jc w:val="left"/>
              <w:textAlignment w:val="auto"/>
              <w:rPr>
                <w:sz w:val="18"/>
              </w:rPr>
            </w:pPr>
            <w:r>
              <w:rPr>
                <w:rFonts w:hint="eastAsia"/>
                <w:sz w:val="18"/>
              </w:rPr>
              <w:t xml:space="preserve">(3)省级主流媒体（东快、海峡、教育频道、福建电视台等）给予报道的每次加2分，省级其它媒体、市级媒体每次加1分。 </w:t>
            </w:r>
          </w:p>
          <w:p>
            <w:pPr>
              <w:keepNext w:val="0"/>
              <w:keepLines w:val="0"/>
              <w:pageBreakBefore w:val="0"/>
              <w:kinsoku/>
              <w:wordWrap/>
              <w:overflowPunct/>
              <w:topLinePunct w:val="0"/>
              <w:autoSpaceDE/>
              <w:autoSpaceDN/>
              <w:bidi w:val="0"/>
              <w:adjustRightInd/>
              <w:snapToGrid/>
              <w:spacing w:line="300" w:lineRule="exact"/>
              <w:jc w:val="left"/>
              <w:textAlignment w:val="auto"/>
              <w:rPr>
                <w:color w:val="auto"/>
                <w:sz w:val="18"/>
              </w:rPr>
            </w:pPr>
            <w:r>
              <w:rPr>
                <w:rFonts w:hint="eastAsia"/>
                <w:sz w:val="18"/>
              </w:rPr>
              <w:t>(4)学校报道</w:t>
            </w:r>
            <w:r>
              <w:rPr>
                <w:rFonts w:hint="eastAsia"/>
                <w:color w:val="auto"/>
                <w:sz w:val="18"/>
              </w:rPr>
              <w:t>（</w:t>
            </w:r>
            <w:r>
              <w:rPr>
                <w:rFonts w:hint="eastAsia"/>
                <w:color w:val="auto"/>
                <w:sz w:val="18"/>
                <w:lang w:eastAsia="zh-CN"/>
              </w:rPr>
              <w:t>只包括在</w:t>
            </w:r>
            <w:r>
              <w:rPr>
                <w:rFonts w:hint="eastAsia"/>
                <w:color w:val="auto"/>
                <w:sz w:val="18"/>
              </w:rPr>
              <w:t>福大信息、校报、福大青年、福大团讯</w:t>
            </w:r>
            <w:r>
              <w:rPr>
                <w:rFonts w:hint="eastAsia"/>
                <w:color w:val="auto"/>
                <w:sz w:val="18"/>
                <w:lang w:eastAsia="zh-CN"/>
              </w:rPr>
              <w:t>板块报道</w:t>
            </w:r>
            <w:r>
              <w:rPr>
                <w:rFonts w:hint="eastAsia"/>
                <w:color w:val="auto"/>
                <w:sz w:val="18"/>
              </w:rPr>
              <w:t>），每次加0.5分。</w:t>
            </w:r>
          </w:p>
          <w:p>
            <w:pPr>
              <w:pStyle w:val="4"/>
              <w:keepNext w:val="0"/>
              <w:keepLines w:val="0"/>
              <w:pageBreakBefore w:val="0"/>
              <w:kinsoku/>
              <w:wordWrap/>
              <w:overflowPunct/>
              <w:topLinePunct w:val="0"/>
              <w:autoSpaceDE/>
              <w:autoSpaceDN/>
              <w:bidi w:val="0"/>
              <w:adjustRightInd/>
              <w:snapToGrid/>
              <w:spacing w:line="300" w:lineRule="exact"/>
              <w:jc w:val="left"/>
              <w:textAlignment w:val="auto"/>
              <w:rPr>
                <w:rFonts w:hint="eastAsia"/>
                <w:sz w:val="18"/>
              </w:rPr>
            </w:pPr>
            <w:r>
              <w:rPr>
                <w:rFonts w:hint="eastAsia"/>
                <w:sz w:val="18"/>
              </w:rPr>
              <w:t>(5)学院报道（学院网站，团委网站），学院网站报道排名取前七名依次加5分，4分，3.5分，3分，2.5分，2分，1.5分，其余有上学院网站的加1分；团委网站按报道排名取前七名依次加5分，4分，3.5分，3分，2.5分，2分，1.5分，其余有每学期都有报道则加1分。</w:t>
            </w:r>
          </w:p>
          <w:p>
            <w:pPr>
              <w:pStyle w:val="4"/>
              <w:keepNext w:val="0"/>
              <w:keepLines w:val="0"/>
              <w:pageBreakBefore w:val="0"/>
              <w:kinsoku/>
              <w:wordWrap/>
              <w:overflowPunct/>
              <w:topLinePunct w:val="0"/>
              <w:autoSpaceDE/>
              <w:autoSpaceDN/>
              <w:bidi w:val="0"/>
              <w:adjustRightInd/>
              <w:snapToGrid/>
              <w:spacing w:line="300" w:lineRule="exact"/>
              <w:jc w:val="left"/>
              <w:textAlignment w:val="auto"/>
              <w:rPr>
                <w:rFonts w:hint="eastAsia"/>
                <w:sz w:val="18"/>
              </w:rPr>
            </w:pPr>
            <w:r>
              <w:rPr>
                <w:rFonts w:hint="eastAsia"/>
                <w:sz w:val="18"/>
              </w:rPr>
              <w:t>(注：学院报道有效内容为新闻稿，文萃、喜讯不算。在外媒报道的活动只能以各系团委、团支部为单位主办、承办或协办，个人、团体参与活动的报道不计入分</w:t>
            </w:r>
            <w:r>
              <w:rPr>
                <w:rFonts w:hint="eastAsia"/>
                <w:color w:val="auto"/>
                <w:sz w:val="18"/>
              </w:rPr>
              <w:t>数，报道须在材料中提供网址+</w:t>
            </w:r>
            <w:r>
              <w:rPr>
                <w:rFonts w:hint="eastAsia"/>
                <w:color w:val="auto"/>
                <w:sz w:val="18"/>
                <w:lang w:eastAsia="zh-CN"/>
              </w:rPr>
              <w:t>新闻报道具体内容</w:t>
            </w:r>
            <w:r>
              <w:rPr>
                <w:rFonts w:hint="eastAsia"/>
                <w:color w:val="auto"/>
                <w:sz w:val="18"/>
              </w:rPr>
              <w:t>截图</w:t>
            </w:r>
            <w:r>
              <w:rPr>
                <w:rFonts w:hint="eastAsia"/>
                <w:color w:val="auto"/>
                <w:sz w:val="18"/>
                <w:lang w:eastAsia="zh-CN"/>
              </w:rPr>
              <w:t>，无新闻报道具体内容页面截图的统一不算分。</w:t>
            </w:r>
            <w:r>
              <w:rPr>
                <w:rFonts w:hint="eastAsia"/>
                <w:color w:val="auto"/>
                <w:sz w:val="18"/>
              </w:rPr>
              <w:t>)</w:t>
            </w:r>
          </w:p>
        </w:tc>
        <w:tc>
          <w:tcPr>
            <w:tcW w:w="1288" w:type="dxa"/>
            <w:vAlign w:val="center"/>
          </w:tcPr>
          <w:p>
            <w:pPr>
              <w:jc w:val="center"/>
            </w:pPr>
            <w:r>
              <w:rPr>
                <w:rFonts w:hint="eastAsia"/>
              </w:rPr>
              <w:t>查看</w:t>
            </w:r>
          </w:p>
          <w:p>
            <w:pPr>
              <w:jc w:val="center"/>
            </w:pPr>
            <w:r>
              <w:rPr>
                <w:rFonts w:hint="eastAsia"/>
              </w:rPr>
              <w:t>材料</w:t>
            </w:r>
          </w:p>
          <w:p>
            <w:pPr>
              <w:jc w:val="center"/>
            </w:pPr>
            <w:r>
              <w:rPr>
                <w:rFonts w:hint="eastAsia"/>
              </w:rPr>
              <w:t>+</w:t>
            </w:r>
          </w:p>
          <w:p>
            <w:pPr>
              <w:jc w:val="center"/>
            </w:pPr>
            <w:r>
              <w:rPr>
                <w:rFonts w:hint="eastAsia"/>
              </w:rPr>
              <w:t>查看</w:t>
            </w:r>
          </w:p>
          <w:p>
            <w:pPr>
              <w:jc w:val="center"/>
              <w:rPr>
                <w:rFonts w:hint="eastAsia"/>
              </w:rPr>
            </w:pPr>
            <w:r>
              <w:rPr>
                <w:rFonts w:hint="eastAsia"/>
              </w:rPr>
              <w:t>记录</w:t>
            </w:r>
          </w:p>
          <w:p>
            <w:pPr>
              <w:jc w:val="center"/>
              <w:rPr>
                <w:rFonts w:hint="eastAsia"/>
                <w:lang w:val="en-US" w:eastAsia="zh-CN"/>
              </w:rPr>
            </w:pPr>
            <w:r>
              <w:rPr>
                <w:rFonts w:hint="eastAsia"/>
                <w:lang w:val="en-US" w:eastAsia="zh-CN"/>
              </w:rPr>
              <w:t>+</w:t>
            </w:r>
          </w:p>
          <w:p>
            <w:pPr>
              <w:jc w:val="center"/>
              <w:rPr>
                <w:rFonts w:hint="eastAsia"/>
                <w:color w:val="FF0000"/>
                <w:lang w:val="en-US" w:eastAsia="zh-CN"/>
              </w:rPr>
            </w:pPr>
            <w:r>
              <w:rPr>
                <w:rFonts w:hint="eastAsia"/>
                <w:color w:val="FF0000"/>
                <w:lang w:val="en-US" w:eastAsia="zh-CN"/>
              </w:rPr>
              <w:t>查看</w:t>
            </w:r>
          </w:p>
          <w:p>
            <w:pPr>
              <w:jc w:val="center"/>
            </w:pPr>
            <w:r>
              <w:rPr>
                <w:rFonts w:hint="eastAsia"/>
                <w:color w:val="FF0000"/>
                <w:lang w:val="en-US" w:eastAsia="zh-CN"/>
              </w:rPr>
              <w:t>截图</w:t>
            </w:r>
          </w:p>
        </w:tc>
        <w:tc>
          <w:tcPr>
            <w:tcW w:w="787" w:type="dxa"/>
          </w:tcPr>
          <w:p/>
        </w:tc>
      </w:tr>
    </w:tbl>
    <w:p>
      <w:pPr>
        <w:widowControl/>
        <w:jc w:val="left"/>
        <w:rPr>
          <w:sz w:val="16"/>
          <w:szCs w:val="20"/>
        </w:rPr>
      </w:pPr>
    </w:p>
    <w:p>
      <w:pPr>
        <w:widowControl/>
        <w:jc w:val="left"/>
        <w:rPr>
          <w:rFonts w:hint="eastAsia"/>
          <w:sz w:val="16"/>
          <w:szCs w:val="20"/>
        </w:rPr>
      </w:pPr>
      <w:r>
        <w:rPr>
          <w:rFonts w:hint="eastAsia"/>
          <w:sz w:val="16"/>
          <w:szCs w:val="20"/>
        </w:rPr>
        <w:br w:type="page"/>
      </w:r>
    </w:p>
    <w:tbl>
      <w:tblPr>
        <w:tblStyle w:val="3"/>
        <w:tblpPr w:leftFromText="180" w:rightFromText="180" w:vertAnchor="text" w:horzAnchor="page" w:tblpXSpec="center" w:tblpY="158"/>
        <w:tblOverlap w:val="never"/>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73"/>
        <w:gridCol w:w="785"/>
        <w:gridCol w:w="5546"/>
        <w:gridCol w:w="125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35" w:type="dxa"/>
            <w:vAlign w:val="center"/>
          </w:tcPr>
          <w:p>
            <w:pPr>
              <w:jc w:val="center"/>
            </w:pPr>
            <w:r>
              <w:rPr>
                <w:rFonts w:hint="eastAsia"/>
                <w:b/>
                <w:szCs w:val="21"/>
              </w:rPr>
              <w:t>类别</w:t>
            </w:r>
          </w:p>
        </w:tc>
        <w:tc>
          <w:tcPr>
            <w:tcW w:w="673" w:type="dxa"/>
            <w:vAlign w:val="center"/>
          </w:tcPr>
          <w:p>
            <w:pPr>
              <w:jc w:val="center"/>
            </w:pPr>
            <w:r>
              <w:rPr>
                <w:rFonts w:hint="eastAsia"/>
                <w:b/>
                <w:szCs w:val="21"/>
              </w:rPr>
              <w:t>指标</w:t>
            </w:r>
          </w:p>
        </w:tc>
        <w:tc>
          <w:tcPr>
            <w:tcW w:w="785" w:type="dxa"/>
            <w:vAlign w:val="center"/>
          </w:tcPr>
          <w:p>
            <w:pPr>
              <w:jc w:val="center"/>
            </w:pPr>
            <w:r>
              <w:rPr>
                <w:rFonts w:hint="eastAsia"/>
                <w:b/>
                <w:szCs w:val="21"/>
              </w:rPr>
              <w:t>分值</w:t>
            </w:r>
          </w:p>
        </w:tc>
        <w:tc>
          <w:tcPr>
            <w:tcW w:w="5546" w:type="dxa"/>
            <w:vAlign w:val="center"/>
          </w:tcPr>
          <w:p>
            <w:pPr>
              <w:jc w:val="center"/>
            </w:pPr>
            <w:r>
              <w:rPr>
                <w:rFonts w:hint="eastAsia" w:ascii="宋体" w:hAnsi="宋体"/>
                <w:b/>
              </w:rPr>
              <w:t>标准</w:t>
            </w:r>
          </w:p>
        </w:tc>
        <w:tc>
          <w:tcPr>
            <w:tcW w:w="1259" w:type="dxa"/>
            <w:vAlign w:val="center"/>
          </w:tcPr>
          <w:p>
            <w:pPr>
              <w:jc w:val="center"/>
              <w:rPr>
                <w:rFonts w:ascii="宋体" w:hAnsi="宋体"/>
                <w:b/>
              </w:rPr>
            </w:pPr>
            <w:r>
              <w:rPr>
                <w:rFonts w:hint="eastAsia" w:ascii="宋体" w:hAnsi="宋体"/>
                <w:b/>
              </w:rPr>
              <w:t>考核方式</w:t>
            </w:r>
          </w:p>
          <w:p>
            <w:pPr>
              <w:jc w:val="center"/>
            </w:pPr>
            <w:r>
              <w:rPr>
                <w:rFonts w:hint="eastAsia" w:ascii="宋体" w:hAnsi="宋体"/>
                <w:b/>
              </w:rPr>
              <w:t>分级说明</w:t>
            </w:r>
          </w:p>
        </w:tc>
        <w:tc>
          <w:tcPr>
            <w:tcW w:w="1022" w:type="dxa"/>
            <w:vAlign w:val="center"/>
          </w:tcPr>
          <w:p>
            <w:pPr>
              <w:jc w:val="cente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jc w:val="center"/>
        </w:trPr>
        <w:tc>
          <w:tcPr>
            <w:tcW w:w="735" w:type="dxa"/>
            <w:vAlign w:val="center"/>
          </w:tcPr>
          <w:p>
            <w:pPr>
              <w:jc w:val="center"/>
              <w:rPr>
                <w:rFonts w:ascii="宋体" w:hAnsi="宋体"/>
                <w:b/>
                <w:szCs w:val="21"/>
              </w:rPr>
            </w:pPr>
            <w:r>
              <w:rPr>
                <w:rFonts w:hint="eastAsia" w:ascii="宋体" w:hAnsi="宋体"/>
                <w:b/>
                <w:szCs w:val="21"/>
              </w:rPr>
              <w:t xml:space="preserve"> 一、</w:t>
            </w:r>
          </w:p>
          <w:p>
            <w:pPr>
              <w:jc w:val="center"/>
              <w:rPr>
                <w:rFonts w:ascii="宋体" w:hAnsi="宋体"/>
                <w:b/>
                <w:szCs w:val="21"/>
              </w:rPr>
            </w:pPr>
            <w:r>
              <w:rPr>
                <w:rFonts w:hint="eastAsia" w:ascii="宋体" w:hAnsi="宋体"/>
                <w:b/>
                <w:szCs w:val="21"/>
              </w:rPr>
              <w:t>基</w:t>
            </w:r>
          </w:p>
          <w:p>
            <w:pPr>
              <w:jc w:val="center"/>
              <w:rPr>
                <w:rFonts w:ascii="宋体" w:hAnsi="宋体"/>
                <w:b/>
                <w:szCs w:val="21"/>
              </w:rPr>
            </w:pPr>
            <w:r>
              <w:rPr>
                <w:rFonts w:hint="eastAsia" w:ascii="宋体" w:hAnsi="宋体"/>
                <w:b/>
                <w:szCs w:val="21"/>
              </w:rPr>
              <w:t>础</w:t>
            </w:r>
          </w:p>
          <w:p>
            <w:pPr>
              <w:jc w:val="center"/>
              <w:rPr>
                <w:rFonts w:ascii="宋体" w:hAnsi="宋体"/>
                <w:b/>
                <w:szCs w:val="21"/>
              </w:rPr>
            </w:pPr>
            <w:r>
              <w:rPr>
                <w:rFonts w:hint="eastAsia" w:ascii="宋体" w:hAnsi="宋体"/>
                <w:b/>
                <w:szCs w:val="21"/>
              </w:rPr>
              <w:t>工</w:t>
            </w:r>
          </w:p>
          <w:p>
            <w:pPr>
              <w:jc w:val="center"/>
            </w:pPr>
            <w:r>
              <w:rPr>
                <w:rFonts w:hint="eastAsia" w:ascii="宋体" w:hAnsi="宋体"/>
                <w:b/>
                <w:szCs w:val="21"/>
              </w:rPr>
              <w:t>作</w:t>
            </w:r>
          </w:p>
        </w:tc>
        <w:tc>
          <w:tcPr>
            <w:tcW w:w="673" w:type="dxa"/>
            <w:vAlign w:val="center"/>
          </w:tcPr>
          <w:p>
            <w:pPr>
              <w:jc w:val="center"/>
              <w:rPr>
                <w:rFonts w:ascii="宋体" w:hAnsi="宋体"/>
                <w:szCs w:val="21"/>
              </w:rPr>
            </w:pPr>
            <w:r>
              <w:rPr>
                <w:rFonts w:hint="eastAsia" w:ascii="宋体" w:hAnsi="宋体"/>
                <w:szCs w:val="21"/>
                <w:lang w:val="en-US" w:eastAsia="zh-CN"/>
              </w:rPr>
              <w:t>5</w:t>
            </w:r>
            <w:r>
              <w:rPr>
                <w:rFonts w:hint="eastAsia" w:ascii="宋体" w:hAnsi="宋体"/>
                <w:szCs w:val="21"/>
              </w:rPr>
              <w:t xml:space="preserve">.  </w:t>
            </w:r>
          </w:p>
          <w:p>
            <w:pPr>
              <w:jc w:val="center"/>
              <w:rPr>
                <w:rFonts w:ascii="宋体" w:hAnsi="宋体"/>
                <w:szCs w:val="21"/>
              </w:rPr>
            </w:pPr>
            <w:r>
              <w:rPr>
                <w:rFonts w:hint="eastAsia" w:ascii="宋体" w:hAnsi="宋体"/>
                <w:szCs w:val="21"/>
              </w:rPr>
              <w:t>志</w:t>
            </w:r>
          </w:p>
          <w:p>
            <w:pPr>
              <w:jc w:val="center"/>
              <w:rPr>
                <w:rFonts w:ascii="宋体" w:hAnsi="宋体"/>
                <w:szCs w:val="21"/>
              </w:rPr>
            </w:pPr>
            <w:r>
              <w:rPr>
                <w:rFonts w:hint="eastAsia" w:ascii="宋体" w:hAnsi="宋体"/>
                <w:szCs w:val="21"/>
              </w:rPr>
              <w:t>愿</w:t>
            </w:r>
          </w:p>
          <w:p>
            <w:pPr>
              <w:jc w:val="center"/>
              <w:rPr>
                <w:rFonts w:ascii="宋体" w:hAnsi="宋体"/>
                <w:szCs w:val="21"/>
              </w:rPr>
            </w:pPr>
            <w:r>
              <w:rPr>
                <w:rFonts w:hint="eastAsia" w:ascii="宋体" w:hAnsi="宋体"/>
                <w:szCs w:val="21"/>
              </w:rPr>
              <w:t>实</w:t>
            </w:r>
          </w:p>
          <w:p>
            <w:pPr>
              <w:jc w:val="center"/>
            </w:pPr>
            <w:r>
              <w:rPr>
                <w:rFonts w:hint="eastAsia" w:ascii="宋体" w:hAnsi="宋体"/>
                <w:szCs w:val="21"/>
              </w:rPr>
              <w:t>践</w:t>
            </w:r>
          </w:p>
        </w:tc>
        <w:tc>
          <w:tcPr>
            <w:tcW w:w="785" w:type="dxa"/>
            <w:vAlign w:val="center"/>
          </w:tcPr>
          <w:p>
            <w:pPr>
              <w:jc w:val="center"/>
              <w:rPr>
                <w:rFonts w:ascii="宋体" w:hAnsi="宋体"/>
                <w:szCs w:val="21"/>
              </w:rPr>
            </w:pPr>
            <w:r>
              <w:rPr>
                <w:rFonts w:hint="eastAsia" w:ascii="宋体" w:hAnsi="宋体"/>
                <w:szCs w:val="21"/>
              </w:rPr>
              <w:t>最</w:t>
            </w:r>
          </w:p>
          <w:p>
            <w:pPr>
              <w:jc w:val="center"/>
              <w:rPr>
                <w:rFonts w:ascii="宋体" w:hAnsi="宋体"/>
                <w:szCs w:val="21"/>
              </w:rPr>
            </w:pPr>
            <w:r>
              <w:rPr>
                <w:rFonts w:hint="eastAsia" w:ascii="宋体" w:hAnsi="宋体"/>
                <w:szCs w:val="21"/>
              </w:rPr>
              <w:t>高</w:t>
            </w:r>
          </w:p>
          <w:p>
            <w:pPr>
              <w:jc w:val="center"/>
              <w:rPr>
                <w:rFonts w:ascii="宋体" w:hAnsi="宋体"/>
                <w:szCs w:val="21"/>
              </w:rPr>
            </w:pPr>
            <w:r>
              <w:rPr>
                <w:rFonts w:hint="eastAsia" w:ascii="宋体" w:hAnsi="宋体"/>
                <w:szCs w:val="21"/>
              </w:rPr>
              <w:t>分</w:t>
            </w:r>
          </w:p>
          <w:p>
            <w:pPr>
              <w:jc w:val="center"/>
              <w:rPr>
                <w:rFonts w:ascii="宋体" w:hAnsi="宋体"/>
                <w:szCs w:val="21"/>
              </w:rPr>
            </w:pPr>
            <w:r>
              <w:rPr>
                <w:rFonts w:hint="eastAsia" w:ascii="宋体" w:hAnsi="宋体"/>
                <w:szCs w:val="21"/>
              </w:rPr>
              <w:t>值</w:t>
            </w:r>
          </w:p>
          <w:p>
            <w:pPr>
              <w:jc w:val="center"/>
              <w:rPr>
                <w:rFonts w:hint="eastAsia" w:ascii="宋体" w:hAnsi="宋体" w:eastAsia="宋体"/>
                <w:color w:val="FF0000"/>
                <w:szCs w:val="21"/>
                <w:lang w:val="en-US" w:eastAsia="zh-CN"/>
              </w:rPr>
            </w:pPr>
            <w:r>
              <w:rPr>
                <w:rFonts w:hint="eastAsia" w:ascii="宋体" w:hAnsi="宋体"/>
                <w:color w:val="FF0000"/>
                <w:szCs w:val="21"/>
              </w:rPr>
              <w:t>1</w:t>
            </w:r>
            <w:r>
              <w:rPr>
                <w:rFonts w:hint="eastAsia" w:ascii="宋体" w:hAnsi="宋体"/>
                <w:color w:val="FF0000"/>
                <w:szCs w:val="21"/>
                <w:lang w:val="en-US" w:eastAsia="zh-CN"/>
              </w:rPr>
              <w:t>6</w:t>
            </w:r>
          </w:p>
          <w:p>
            <w:pPr>
              <w:jc w:val="center"/>
            </w:pPr>
            <w:r>
              <w:rPr>
                <w:rFonts w:hint="eastAsia" w:ascii="宋体" w:hAnsi="宋体"/>
                <w:szCs w:val="21"/>
              </w:rPr>
              <w:t>分</w:t>
            </w:r>
          </w:p>
        </w:tc>
        <w:tc>
          <w:tcPr>
            <w:tcW w:w="5546"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sz w:val="18"/>
              </w:rPr>
            </w:pPr>
            <w:r>
              <w:rPr>
                <w:rFonts w:hint="eastAsia"/>
                <w:sz w:val="18"/>
                <w:lang w:val="en-US" w:eastAsia="zh-CN"/>
              </w:rPr>
              <w:t>5</w:t>
            </w:r>
            <w:r>
              <w:rPr>
                <w:rFonts w:hint="eastAsia"/>
                <w:sz w:val="18"/>
              </w:rPr>
              <w:t>.1青年志愿者</w:t>
            </w:r>
            <w:r>
              <w:rPr>
                <w:rFonts w:hint="eastAsia"/>
                <w:sz w:val="18"/>
                <w:lang w:val="en-US" w:eastAsia="zh-CN"/>
              </w:rPr>
              <w:t>协会</w:t>
            </w:r>
            <w:r>
              <w:rPr>
                <w:rFonts w:hint="eastAsia"/>
                <w:sz w:val="18"/>
              </w:rPr>
              <w:t>工作</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kern w:val="0"/>
                <w:sz w:val="18"/>
                <w:szCs w:val="21"/>
              </w:rPr>
            </w:pPr>
            <w:r>
              <w:rPr>
                <w:rFonts w:hint="eastAsia"/>
                <w:sz w:val="18"/>
                <w:lang w:val="en-US" w:eastAsia="zh-CN"/>
              </w:rPr>
              <w:t>5</w:t>
            </w:r>
            <w:r>
              <w:rPr>
                <w:rFonts w:hint="eastAsia"/>
                <w:sz w:val="18"/>
              </w:rPr>
              <w:t>.1.1</w:t>
            </w:r>
            <w:r>
              <w:rPr>
                <w:rFonts w:hint="eastAsia"/>
                <w:kern w:val="0"/>
                <w:sz w:val="18"/>
                <w:szCs w:val="21"/>
              </w:rPr>
              <w:t>各系团委参与学校、学院青年志愿者协会组织的志愿服务活动，完成大型志愿活动（活动实际需求人数为100或以上），按项目数量每项加0.5分（该活动参与人数不得低于该系新生人数的5%、出勤率不得低于80%，两项不同时满足，不得分）；完成中小型志愿活动（活动实际需求人数为100以下），按项目数量每项加0.2分。未按时参与活动、态度恶劣等情况不予加分。</w:t>
            </w:r>
            <w:r>
              <w:rPr>
                <w:rFonts w:hint="eastAsia"/>
                <w:color w:val="FF0000"/>
                <w:kern w:val="0"/>
                <w:sz w:val="18"/>
                <w:szCs w:val="21"/>
              </w:rPr>
              <w:t>该项分值最高上限为</w:t>
            </w:r>
            <w:r>
              <w:rPr>
                <w:rFonts w:hint="eastAsia"/>
                <w:color w:val="FF0000"/>
                <w:kern w:val="0"/>
                <w:sz w:val="18"/>
                <w:szCs w:val="21"/>
                <w:lang w:val="en-US" w:eastAsia="zh-CN"/>
              </w:rPr>
              <w:t>2</w:t>
            </w:r>
            <w:r>
              <w:rPr>
                <w:rFonts w:hint="eastAsia"/>
                <w:color w:val="FF0000"/>
                <w:kern w:val="0"/>
                <w:sz w:val="18"/>
                <w:szCs w:val="21"/>
              </w:rPr>
              <w:t>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kern w:val="0"/>
                <w:sz w:val="18"/>
                <w:szCs w:val="21"/>
              </w:rPr>
            </w:pPr>
            <w:r>
              <w:rPr>
                <w:rFonts w:hint="eastAsia"/>
                <w:sz w:val="18"/>
                <w:lang w:val="en-US" w:eastAsia="zh-CN"/>
              </w:rPr>
              <w:t>5</w:t>
            </w:r>
            <w:r>
              <w:rPr>
                <w:rFonts w:hint="eastAsia"/>
                <w:sz w:val="18"/>
              </w:rPr>
              <w:t>.1.2</w:t>
            </w:r>
            <w:r>
              <w:rPr>
                <w:rFonts w:hint="eastAsia"/>
                <w:kern w:val="0"/>
                <w:sz w:val="18"/>
                <w:szCs w:val="21"/>
              </w:rPr>
              <w:t>各系团委上报</w:t>
            </w:r>
            <w:r>
              <w:rPr>
                <w:rFonts w:hint="eastAsia"/>
                <w:kern w:val="0"/>
                <w:sz w:val="18"/>
                <w:szCs w:val="21"/>
                <w:lang w:val="en-US" w:eastAsia="zh-CN"/>
              </w:rPr>
              <w:t>青年志愿者协会</w:t>
            </w:r>
            <w:r>
              <w:rPr>
                <w:rFonts w:hint="eastAsia"/>
                <w:kern w:val="0"/>
                <w:sz w:val="18"/>
                <w:szCs w:val="21"/>
              </w:rPr>
              <w:t>品牌志愿服务活动（两年或以上），富有创新性、可持续性，且上报活动材料完整，每一项活动加1分。该项分值最高上限为3分。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sz w:val="18"/>
              </w:rPr>
            </w:pPr>
            <w:r>
              <w:rPr>
                <w:rFonts w:hint="eastAsia"/>
                <w:sz w:val="18"/>
                <w:lang w:val="en-US" w:eastAsia="zh-CN"/>
              </w:rPr>
              <w:t>5</w:t>
            </w:r>
            <w:r>
              <w:rPr>
                <w:rFonts w:hint="eastAsia"/>
                <w:sz w:val="18"/>
              </w:rPr>
              <w:t>.1.3各系团委上报新设</w:t>
            </w:r>
            <w:r>
              <w:rPr>
                <w:rFonts w:hint="eastAsia"/>
                <w:sz w:val="18"/>
                <w:lang w:val="en-US" w:eastAsia="zh-CN"/>
              </w:rPr>
              <w:t>青年志愿者协会</w:t>
            </w:r>
            <w:r>
              <w:rPr>
                <w:rFonts w:hint="eastAsia"/>
                <w:sz w:val="18"/>
              </w:rPr>
              <w:t>志愿服务活动（未满两年），富有创新性、完整性，且上报活动材料完整，每一项活动加0.5分。该项分值最高上限为2分。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sz w:val="18"/>
              </w:rPr>
            </w:pPr>
            <w:r>
              <w:rPr>
                <w:rFonts w:hint="eastAsia"/>
                <w:sz w:val="18"/>
                <w:lang w:val="en-US" w:eastAsia="zh-CN"/>
              </w:rPr>
              <w:t>5</w:t>
            </w:r>
            <w:r>
              <w:rPr>
                <w:rFonts w:hint="eastAsia"/>
                <w:sz w:val="18"/>
              </w:rPr>
              <w:t>.1.4各系团委根据志愿服务人均时长（系总时长/系学生总人数）进行排名，</w:t>
            </w:r>
            <w:r>
              <w:rPr>
                <w:rFonts w:hint="eastAsia"/>
                <w:color w:val="FF0000"/>
                <w:sz w:val="18"/>
              </w:rPr>
              <w:t>取前</w:t>
            </w:r>
            <w:r>
              <w:rPr>
                <w:rFonts w:hint="eastAsia"/>
                <w:color w:val="FF0000"/>
                <w:sz w:val="18"/>
                <w:lang w:val="en-US" w:eastAsia="zh-CN"/>
              </w:rPr>
              <w:t>五</w:t>
            </w:r>
            <w:r>
              <w:rPr>
                <w:rFonts w:hint="eastAsia"/>
                <w:color w:val="FF0000"/>
                <w:sz w:val="18"/>
              </w:rPr>
              <w:t>名依次加1.5分、1分、0.8分、0.</w:t>
            </w:r>
            <w:r>
              <w:rPr>
                <w:rFonts w:hint="eastAsia"/>
                <w:color w:val="FF0000"/>
                <w:sz w:val="18"/>
                <w:lang w:val="en-US" w:eastAsia="zh-CN"/>
              </w:rPr>
              <w:t>5</w:t>
            </w:r>
            <w:r>
              <w:rPr>
                <w:rFonts w:hint="eastAsia"/>
                <w:color w:val="FF0000"/>
                <w:sz w:val="18"/>
              </w:rPr>
              <w:t>分、0.</w:t>
            </w:r>
            <w:r>
              <w:rPr>
                <w:rFonts w:hint="eastAsia"/>
                <w:color w:val="FF0000"/>
                <w:sz w:val="18"/>
                <w:lang w:val="en-US" w:eastAsia="zh-CN"/>
              </w:rPr>
              <w:t>3</w:t>
            </w:r>
            <w:r>
              <w:rPr>
                <w:rFonts w:hint="eastAsia"/>
                <w:color w:val="FF0000"/>
                <w:sz w:val="18"/>
              </w:rPr>
              <w:t>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sz w:val="18"/>
              </w:rPr>
            </w:pPr>
            <w:r>
              <w:rPr>
                <w:rFonts w:hint="eastAsia"/>
                <w:sz w:val="18"/>
                <w:lang w:val="en-US" w:eastAsia="zh-CN"/>
              </w:rPr>
              <w:t>5</w:t>
            </w:r>
            <w:r>
              <w:rPr>
                <w:rFonts w:hint="eastAsia"/>
                <w:sz w:val="18"/>
              </w:rPr>
              <w:t>.1.5各系团委在志愿服务中表现良好，并获得院级及以上志愿服务项目或团体荣誉证书，</w:t>
            </w:r>
            <w:r>
              <w:rPr>
                <w:rFonts w:hint="eastAsia"/>
                <w:color w:val="auto"/>
                <w:sz w:val="18"/>
              </w:rPr>
              <w:t>按项目数量每项加0.25分</w:t>
            </w:r>
            <w:r>
              <w:rPr>
                <w:rFonts w:hint="eastAsia"/>
                <w:sz w:val="18"/>
              </w:rPr>
              <w:t>（</w:t>
            </w:r>
            <w:r>
              <w:rPr>
                <w:rFonts w:hint="eastAsia"/>
                <w:color w:val="FF0000"/>
                <w:sz w:val="18"/>
                <w:lang w:val="en-US" w:eastAsia="zh-CN"/>
              </w:rPr>
              <w:t>需</w:t>
            </w:r>
            <w:r>
              <w:rPr>
                <w:rFonts w:hint="eastAsia"/>
                <w:color w:val="FF0000"/>
                <w:sz w:val="18"/>
              </w:rPr>
              <w:t>附上荣誉复印件</w:t>
            </w:r>
            <w:r>
              <w:rPr>
                <w:rFonts w:hint="eastAsia"/>
                <w:sz w:val="18"/>
              </w:rPr>
              <w:t>）。所获奖项仅限该学年参评，逾期无效。该项分值最高上限为0.5分。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sz w:val="18"/>
              </w:rPr>
            </w:pPr>
            <w:r>
              <w:rPr>
                <w:rFonts w:hint="eastAsia"/>
                <w:sz w:val="18"/>
                <w:lang w:val="en-US" w:eastAsia="zh-CN"/>
              </w:rPr>
              <w:t>5</w:t>
            </w:r>
            <w:r>
              <w:rPr>
                <w:rFonts w:hint="eastAsia"/>
                <w:sz w:val="18"/>
              </w:rPr>
              <w:t>.1.6各系青年志愿者个人志愿服务相关荣誉</w:t>
            </w:r>
            <w:r>
              <w:rPr>
                <w:rFonts w:hint="eastAsia"/>
                <w:szCs w:val="21"/>
              </w:rPr>
              <w:t>：</w:t>
            </w:r>
            <w:r>
              <w:rPr>
                <w:rFonts w:hint="eastAsia" w:ascii="宋体" w:hAnsi="宋体" w:cs="宋体"/>
                <w:sz w:val="18"/>
                <w:szCs w:val="18"/>
              </w:rPr>
              <w:t>校级一星级志愿者每人加0.1分；校级二星级每人加0.2分；校级三星级每人加0.3分；校级四星级每人加0.4分；校级五星级每人加0.5分。若获得院级及以上个人荣誉证书（除校星</w:t>
            </w:r>
            <w:r>
              <w:rPr>
                <w:rFonts w:hint="eastAsia"/>
                <w:sz w:val="18"/>
              </w:rPr>
              <w:t>级志愿者外）可加0.2分。</w:t>
            </w:r>
            <w:r>
              <w:rPr>
                <w:rFonts w:hint="eastAsia"/>
                <w:sz w:val="18"/>
                <w:lang w:eastAsia="zh-CN"/>
              </w:rPr>
              <w:t>（</w:t>
            </w:r>
            <w:r>
              <w:rPr>
                <w:rFonts w:hint="eastAsia"/>
                <w:color w:val="FF0000"/>
                <w:sz w:val="18"/>
                <w:lang w:val="en-US" w:eastAsia="zh-CN"/>
              </w:rPr>
              <w:t>需附上荣誉复印件</w:t>
            </w:r>
            <w:r>
              <w:rPr>
                <w:rFonts w:hint="eastAsia"/>
                <w:sz w:val="18"/>
                <w:lang w:eastAsia="zh-CN"/>
              </w:rPr>
              <w:t>）</w:t>
            </w:r>
            <w:r>
              <w:rPr>
                <w:rFonts w:hint="eastAsia"/>
                <w:sz w:val="18"/>
              </w:rPr>
              <w:t>所获奖项仅限该学年参评，逾期无效。该项分值最高上限为1分。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sz w:val="18"/>
              </w:rPr>
            </w:pPr>
            <w:r>
              <w:rPr>
                <w:rFonts w:hint="eastAsia"/>
                <w:sz w:val="18"/>
              </w:rPr>
              <w:t>注：1.社区活动不纳入青协活动中。</w:t>
            </w:r>
          </w:p>
          <w:p>
            <w:pPr>
              <w:keepNext w:val="0"/>
              <w:keepLines w:val="0"/>
              <w:pageBreakBefore w:val="0"/>
              <w:widowControl w:val="0"/>
              <w:kinsoku/>
              <w:wordWrap/>
              <w:overflowPunct/>
              <w:topLinePunct w:val="0"/>
              <w:autoSpaceDE/>
              <w:autoSpaceDN/>
              <w:bidi w:val="0"/>
              <w:adjustRightInd/>
              <w:snapToGrid/>
              <w:spacing w:line="250" w:lineRule="exact"/>
              <w:ind w:firstLine="360" w:firstLineChars="200"/>
              <w:jc w:val="left"/>
              <w:textAlignment w:val="auto"/>
              <w:rPr>
                <w:sz w:val="18"/>
              </w:rPr>
            </w:pPr>
            <w:r>
              <w:rPr>
                <w:rFonts w:hint="eastAsia"/>
                <w:sz w:val="18"/>
              </w:rPr>
              <w:t>2.上报活动材料有策划书、签到表、综合评价表、活动照片、宣传照片、媒体报道等。</w:t>
            </w:r>
          </w:p>
          <w:p>
            <w:pPr>
              <w:keepNext w:val="0"/>
              <w:keepLines w:val="0"/>
              <w:pageBreakBefore w:val="0"/>
              <w:widowControl w:val="0"/>
              <w:kinsoku/>
              <w:wordWrap/>
              <w:overflowPunct/>
              <w:topLinePunct w:val="0"/>
              <w:autoSpaceDE/>
              <w:autoSpaceDN/>
              <w:bidi w:val="0"/>
              <w:adjustRightInd/>
              <w:snapToGrid/>
              <w:spacing w:line="250" w:lineRule="exact"/>
              <w:ind w:firstLine="360" w:firstLineChars="200"/>
              <w:jc w:val="left"/>
              <w:textAlignment w:val="auto"/>
              <w:rPr>
                <w:sz w:val="18"/>
              </w:rPr>
            </w:pPr>
            <w:r>
              <w:rPr>
                <w:rFonts w:hint="eastAsia"/>
                <w:sz w:val="18"/>
              </w:rPr>
              <w:t>3.上报有关财物的活动(除直接捐献给“一元爱心”助学基金会外)，需附财物捐赠流向证明。</w:t>
            </w:r>
          </w:p>
          <w:p>
            <w:pPr>
              <w:keepNext w:val="0"/>
              <w:keepLines w:val="0"/>
              <w:pageBreakBefore w:val="0"/>
              <w:widowControl w:val="0"/>
              <w:kinsoku/>
              <w:wordWrap/>
              <w:overflowPunct/>
              <w:topLinePunct w:val="0"/>
              <w:autoSpaceDE/>
              <w:autoSpaceDN/>
              <w:bidi w:val="0"/>
              <w:adjustRightInd/>
              <w:snapToGrid/>
              <w:spacing w:line="250" w:lineRule="exact"/>
              <w:ind w:firstLine="360" w:firstLineChars="200"/>
              <w:jc w:val="left"/>
              <w:textAlignment w:val="auto"/>
              <w:rPr>
                <w:rFonts w:hint="eastAsia"/>
                <w:sz w:val="18"/>
              </w:rPr>
            </w:pPr>
            <w:r>
              <w:rPr>
                <w:rFonts w:hint="eastAsia"/>
                <w:sz w:val="18"/>
              </w:rPr>
              <w:t>4.以上各项材料未按规定时间内上报不予加分。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color w:val="FF0000"/>
                <w:sz w:val="18"/>
                <w:lang w:val="en-US" w:eastAsia="zh-CN"/>
              </w:rPr>
            </w:pPr>
            <w:r>
              <w:rPr>
                <w:rFonts w:hint="eastAsia"/>
                <w:color w:val="FF0000"/>
                <w:sz w:val="18"/>
                <w:lang w:val="en-US" w:eastAsia="zh-CN"/>
              </w:rPr>
              <w:t>5.2红十字会工作</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color w:val="FF0000"/>
                <w:kern w:val="0"/>
                <w:sz w:val="18"/>
                <w:szCs w:val="21"/>
              </w:rPr>
            </w:pPr>
            <w:r>
              <w:rPr>
                <w:rFonts w:hint="eastAsia"/>
                <w:color w:val="FF0000"/>
                <w:sz w:val="18"/>
                <w:lang w:val="en-US" w:eastAsia="zh-CN"/>
              </w:rPr>
              <w:t>5.2.1</w:t>
            </w:r>
            <w:r>
              <w:rPr>
                <w:rFonts w:hint="eastAsia"/>
                <w:color w:val="FF0000"/>
                <w:kern w:val="0"/>
                <w:sz w:val="18"/>
                <w:szCs w:val="21"/>
              </w:rPr>
              <w:t>各系团委参与学校、学院</w:t>
            </w:r>
            <w:r>
              <w:rPr>
                <w:rFonts w:hint="eastAsia"/>
                <w:color w:val="FF0000"/>
                <w:kern w:val="0"/>
                <w:sz w:val="18"/>
                <w:szCs w:val="21"/>
                <w:lang w:val="en-US" w:eastAsia="zh-CN"/>
              </w:rPr>
              <w:t>红十字会</w:t>
            </w:r>
            <w:r>
              <w:rPr>
                <w:rFonts w:hint="eastAsia"/>
                <w:color w:val="FF0000"/>
                <w:kern w:val="0"/>
                <w:sz w:val="18"/>
                <w:szCs w:val="21"/>
              </w:rPr>
              <w:t>组织的志愿服务活动，完成大型志愿活动（活动实际需求人数为100或以上），按项目数量每项加0.5分（该活动参与人数不得低于该系新生人数的5%、出勤率不得低于80%，两项不同时满足，不得分）；完成中小型志愿活动（活动实际需求人数为100以下），按项目数量每项加0.2分。未按时参与活动、态度恶劣等情况不予加分。该项分值最高上限为</w:t>
            </w:r>
            <w:r>
              <w:rPr>
                <w:rFonts w:hint="eastAsia"/>
                <w:color w:val="FF0000"/>
                <w:kern w:val="0"/>
                <w:sz w:val="18"/>
                <w:szCs w:val="21"/>
                <w:lang w:val="en-US" w:eastAsia="zh-CN"/>
              </w:rPr>
              <w:t>1.5</w:t>
            </w:r>
            <w:r>
              <w:rPr>
                <w:rFonts w:hint="eastAsia"/>
                <w:color w:val="FF0000"/>
                <w:kern w:val="0"/>
                <w:sz w:val="18"/>
                <w:szCs w:val="21"/>
              </w:rPr>
              <w:t>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color w:val="FF0000"/>
                <w:kern w:val="0"/>
                <w:sz w:val="18"/>
                <w:szCs w:val="21"/>
              </w:rPr>
            </w:pPr>
            <w:r>
              <w:rPr>
                <w:rFonts w:hint="eastAsia"/>
                <w:color w:val="FF0000"/>
                <w:sz w:val="18"/>
                <w:lang w:val="en-US" w:eastAsia="zh-CN"/>
              </w:rPr>
              <w:t>5</w:t>
            </w:r>
            <w:r>
              <w:rPr>
                <w:rFonts w:hint="eastAsia"/>
                <w:color w:val="FF0000"/>
                <w:sz w:val="18"/>
              </w:rPr>
              <w:t>.</w:t>
            </w:r>
            <w:r>
              <w:rPr>
                <w:rFonts w:hint="eastAsia"/>
                <w:color w:val="FF0000"/>
                <w:sz w:val="18"/>
                <w:lang w:val="en-US" w:eastAsia="zh-CN"/>
              </w:rPr>
              <w:t>2.</w:t>
            </w:r>
            <w:r>
              <w:rPr>
                <w:rFonts w:hint="eastAsia"/>
                <w:color w:val="FF0000"/>
                <w:sz w:val="18"/>
              </w:rPr>
              <w:t>2</w:t>
            </w:r>
            <w:r>
              <w:rPr>
                <w:rFonts w:hint="eastAsia"/>
                <w:color w:val="FF0000"/>
                <w:kern w:val="0"/>
                <w:sz w:val="18"/>
                <w:szCs w:val="21"/>
              </w:rPr>
              <w:t>各系团委上报</w:t>
            </w:r>
            <w:r>
              <w:rPr>
                <w:rFonts w:hint="eastAsia"/>
                <w:color w:val="FF0000"/>
                <w:kern w:val="0"/>
                <w:sz w:val="18"/>
                <w:szCs w:val="21"/>
                <w:lang w:val="en-US" w:eastAsia="zh-CN"/>
              </w:rPr>
              <w:t>红十字会</w:t>
            </w:r>
            <w:r>
              <w:rPr>
                <w:rFonts w:hint="eastAsia"/>
                <w:color w:val="FF0000"/>
                <w:kern w:val="0"/>
                <w:sz w:val="18"/>
                <w:szCs w:val="21"/>
              </w:rPr>
              <w:t>品牌志愿服务活动（两年或以上），富有创新性、可持续性，且上报活动材料完整，每一项活动加1分。该项分值最高上限为</w:t>
            </w:r>
            <w:r>
              <w:rPr>
                <w:rFonts w:hint="eastAsia"/>
                <w:color w:val="FF0000"/>
                <w:kern w:val="0"/>
                <w:sz w:val="18"/>
                <w:szCs w:val="21"/>
                <w:lang w:val="en-US" w:eastAsia="zh-CN"/>
              </w:rPr>
              <w:t>2</w:t>
            </w:r>
            <w:r>
              <w:rPr>
                <w:rFonts w:hint="eastAsia"/>
                <w:color w:val="FF0000"/>
                <w:kern w:val="0"/>
                <w:sz w:val="18"/>
                <w:szCs w:val="21"/>
              </w:rPr>
              <w:t>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color w:val="FF0000"/>
                <w:sz w:val="18"/>
              </w:rPr>
            </w:pPr>
            <w:r>
              <w:rPr>
                <w:rFonts w:hint="eastAsia"/>
                <w:color w:val="FF0000"/>
                <w:sz w:val="18"/>
                <w:lang w:val="en-US" w:eastAsia="zh-CN"/>
              </w:rPr>
              <w:t>5</w:t>
            </w:r>
            <w:r>
              <w:rPr>
                <w:rFonts w:hint="eastAsia"/>
                <w:color w:val="FF0000"/>
                <w:sz w:val="18"/>
                <w:lang w:eastAsia="zh-CN"/>
              </w:rPr>
              <w:t>.</w:t>
            </w:r>
            <w:r>
              <w:rPr>
                <w:rFonts w:hint="eastAsia"/>
                <w:color w:val="FF0000"/>
                <w:sz w:val="18"/>
                <w:lang w:val="en-US" w:eastAsia="zh-CN"/>
              </w:rPr>
              <w:t>2</w:t>
            </w:r>
            <w:r>
              <w:rPr>
                <w:rFonts w:hint="eastAsia"/>
                <w:color w:val="FF0000"/>
                <w:sz w:val="18"/>
              </w:rPr>
              <w:t>.3各系团委上报新设</w:t>
            </w:r>
            <w:r>
              <w:rPr>
                <w:rFonts w:hint="eastAsia"/>
                <w:color w:val="FF0000"/>
                <w:sz w:val="18"/>
                <w:lang w:val="en-US" w:eastAsia="zh-CN"/>
              </w:rPr>
              <w:t>红十字会</w:t>
            </w:r>
            <w:r>
              <w:rPr>
                <w:rFonts w:hint="eastAsia"/>
                <w:color w:val="FF0000"/>
                <w:sz w:val="18"/>
              </w:rPr>
              <w:t>志愿服务活动（未满两年），富有创新性、完整性，且上报活动材料完整，每一项活动加0.5分。该项分值最高上限为</w:t>
            </w:r>
            <w:r>
              <w:rPr>
                <w:rFonts w:hint="eastAsia"/>
                <w:color w:val="FF0000"/>
                <w:sz w:val="18"/>
                <w:lang w:val="en-US" w:eastAsia="zh-CN"/>
              </w:rPr>
              <w:t>1.5</w:t>
            </w:r>
            <w:r>
              <w:rPr>
                <w:rFonts w:hint="eastAsia"/>
                <w:color w:val="FF0000"/>
                <w:sz w:val="18"/>
              </w:rPr>
              <w:t>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eastAsia="宋体"/>
                <w:color w:val="FF0000"/>
                <w:sz w:val="18"/>
                <w:lang w:val="en-US" w:eastAsia="zh-CN"/>
              </w:rPr>
            </w:pPr>
            <w:r>
              <w:rPr>
                <w:rFonts w:hint="eastAsia"/>
                <w:color w:val="FF0000"/>
                <w:sz w:val="18"/>
                <w:lang w:val="en-US" w:eastAsia="zh-CN"/>
              </w:rPr>
              <w:t>5.2.4</w:t>
            </w:r>
            <w:r>
              <w:rPr>
                <w:rFonts w:hint="eastAsia"/>
                <w:color w:val="FF0000"/>
                <w:sz w:val="18"/>
              </w:rPr>
              <w:t>各系个人志愿</w:t>
            </w:r>
            <w:r>
              <w:rPr>
                <w:rFonts w:hint="eastAsia"/>
                <w:color w:val="FF0000"/>
                <w:sz w:val="18"/>
                <w:lang w:val="en-US" w:eastAsia="zh-CN"/>
              </w:rPr>
              <w:t>者相关</w:t>
            </w:r>
            <w:r>
              <w:rPr>
                <w:rFonts w:hint="eastAsia"/>
                <w:color w:val="FF0000"/>
                <w:sz w:val="18"/>
              </w:rPr>
              <w:t>荣誉</w:t>
            </w:r>
            <w:r>
              <w:rPr>
                <w:rFonts w:hint="eastAsia"/>
                <w:color w:val="FF0000"/>
                <w:szCs w:val="21"/>
              </w:rPr>
              <w:t>：</w:t>
            </w:r>
            <w:r>
              <w:rPr>
                <w:rFonts w:hint="eastAsia"/>
                <w:color w:val="FF0000"/>
                <w:sz w:val="18"/>
                <w:szCs w:val="18"/>
                <w:lang w:val="en-US" w:eastAsia="zh-CN"/>
              </w:rPr>
              <w:t>院级“无偿献血先进个人”</w:t>
            </w:r>
            <w:r>
              <w:rPr>
                <w:rFonts w:hint="eastAsia" w:ascii="宋体" w:hAnsi="宋体" w:cs="宋体"/>
                <w:color w:val="FF0000"/>
                <w:sz w:val="18"/>
                <w:szCs w:val="18"/>
              </w:rPr>
              <w:t>每人加0.</w:t>
            </w:r>
            <w:r>
              <w:rPr>
                <w:rFonts w:hint="eastAsia" w:ascii="宋体" w:hAnsi="宋体" w:cs="宋体"/>
                <w:color w:val="FF0000"/>
                <w:sz w:val="18"/>
                <w:szCs w:val="18"/>
                <w:lang w:val="en-US" w:eastAsia="zh-CN"/>
              </w:rPr>
              <w:t>2</w:t>
            </w:r>
            <w:r>
              <w:rPr>
                <w:rFonts w:hint="eastAsia" w:ascii="宋体" w:hAnsi="宋体" w:cs="宋体"/>
                <w:color w:val="FF0000"/>
                <w:sz w:val="18"/>
                <w:szCs w:val="18"/>
              </w:rPr>
              <w:t>分</w:t>
            </w:r>
            <w:r>
              <w:rPr>
                <w:rFonts w:hint="eastAsia" w:ascii="宋体" w:hAnsi="宋体" w:cs="宋体"/>
                <w:color w:val="FF0000"/>
                <w:sz w:val="18"/>
                <w:szCs w:val="18"/>
                <w:lang w:eastAsia="zh-CN"/>
              </w:rPr>
              <w:t>（</w:t>
            </w:r>
            <w:r>
              <w:rPr>
                <w:rFonts w:hint="eastAsia"/>
                <w:color w:val="FF0000"/>
                <w:sz w:val="18"/>
                <w:lang w:val="en-US" w:eastAsia="zh-CN"/>
              </w:rPr>
              <w:t>需附上荣誉复印件</w:t>
            </w:r>
            <w:r>
              <w:rPr>
                <w:rFonts w:hint="eastAsia" w:ascii="宋体" w:hAnsi="宋体" w:cs="宋体"/>
                <w:color w:val="FF0000"/>
                <w:sz w:val="18"/>
                <w:szCs w:val="18"/>
                <w:lang w:eastAsia="zh-CN"/>
              </w:rPr>
              <w:t>），</w:t>
            </w:r>
            <w:r>
              <w:rPr>
                <w:rFonts w:hint="eastAsia"/>
                <w:color w:val="FF0000"/>
                <w:sz w:val="18"/>
              </w:rPr>
              <w:t>所获奖项仅限该学年参评，逾期无效。该项分值最高上限为1分。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color w:val="FF0000"/>
                <w:sz w:val="18"/>
              </w:rPr>
            </w:pPr>
            <w:r>
              <w:rPr>
                <w:rFonts w:hint="eastAsia"/>
                <w:color w:val="FF0000"/>
                <w:sz w:val="18"/>
              </w:rPr>
              <w:t>注</w:t>
            </w:r>
            <w:r>
              <w:rPr>
                <w:rFonts w:hint="eastAsia"/>
                <w:color w:val="FF0000"/>
                <w:sz w:val="18"/>
                <w:lang w:eastAsia="zh-CN"/>
              </w:rPr>
              <w:t>：</w:t>
            </w:r>
            <w:r>
              <w:rPr>
                <w:rFonts w:hint="eastAsia"/>
                <w:color w:val="FF0000"/>
                <w:sz w:val="18"/>
                <w:lang w:val="en-US" w:eastAsia="zh-CN"/>
              </w:rPr>
              <w:t>1</w:t>
            </w:r>
            <w:r>
              <w:rPr>
                <w:rFonts w:hint="eastAsia"/>
                <w:color w:val="FF0000"/>
                <w:sz w:val="18"/>
              </w:rPr>
              <w:t>.上报活动材料有</w:t>
            </w:r>
            <w:r>
              <w:rPr>
                <w:rFonts w:hint="eastAsia"/>
                <w:color w:val="FF0000"/>
                <w:sz w:val="18"/>
                <w:lang w:val="en-US" w:eastAsia="zh-CN"/>
              </w:rPr>
              <w:t>活动申报表、现场活动记录表、月度进度报告表、活动照片</w:t>
            </w:r>
            <w:r>
              <w:rPr>
                <w:rFonts w:hint="eastAsia"/>
                <w:color w:val="FF0000"/>
                <w:sz w:val="18"/>
              </w:rPr>
              <w:t>等。</w:t>
            </w:r>
          </w:p>
          <w:p>
            <w:pPr>
              <w:keepNext w:val="0"/>
              <w:keepLines w:val="0"/>
              <w:pageBreakBefore w:val="0"/>
              <w:widowControl w:val="0"/>
              <w:kinsoku/>
              <w:wordWrap/>
              <w:overflowPunct/>
              <w:topLinePunct w:val="0"/>
              <w:autoSpaceDE/>
              <w:autoSpaceDN/>
              <w:bidi w:val="0"/>
              <w:adjustRightInd/>
              <w:snapToGrid/>
              <w:spacing w:line="250" w:lineRule="exact"/>
              <w:ind w:firstLine="360" w:firstLineChars="200"/>
              <w:jc w:val="left"/>
              <w:textAlignment w:val="auto"/>
              <w:rPr>
                <w:rFonts w:hint="eastAsia"/>
                <w:color w:val="FF0000"/>
                <w:sz w:val="18"/>
              </w:rPr>
            </w:pPr>
            <w:r>
              <w:rPr>
                <w:rFonts w:hint="eastAsia"/>
                <w:color w:val="FF0000"/>
                <w:sz w:val="18"/>
                <w:lang w:val="en-US" w:eastAsia="zh-CN"/>
              </w:rPr>
              <w:t>2</w:t>
            </w:r>
            <w:r>
              <w:rPr>
                <w:rFonts w:hint="eastAsia"/>
                <w:color w:val="FF0000"/>
                <w:sz w:val="18"/>
              </w:rPr>
              <w:t>.以上各项材料未按规定时间内上报不予加分。</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sz w:val="18"/>
                <w:lang w:val="en-US" w:eastAsia="zh-CN"/>
              </w:rPr>
            </w:pPr>
            <w:r>
              <w:rPr>
                <w:rFonts w:hint="eastAsia"/>
                <w:color w:val="FF0000"/>
                <w:sz w:val="18"/>
                <w:lang w:val="en-US" w:eastAsia="zh-CN"/>
              </w:rPr>
              <w:t>3.（6.2.4）若没有奖状复印件请上学院团委网下载所发布的通知文件，截图并标注。</w:t>
            </w:r>
          </w:p>
        </w:tc>
        <w:tc>
          <w:tcPr>
            <w:tcW w:w="1259" w:type="dxa"/>
            <w:vAlign w:val="center"/>
          </w:tcPr>
          <w:p>
            <w:pPr>
              <w:jc w:val="center"/>
              <w:rPr>
                <w:sz w:val="18"/>
              </w:rPr>
            </w:pPr>
            <w:r>
              <w:rPr>
                <w:rFonts w:hint="eastAsia"/>
                <w:sz w:val="18"/>
              </w:rPr>
              <w:t>查看</w:t>
            </w:r>
          </w:p>
          <w:p>
            <w:pPr>
              <w:jc w:val="center"/>
              <w:rPr>
                <w:sz w:val="18"/>
              </w:rPr>
            </w:pPr>
            <w:r>
              <w:rPr>
                <w:rFonts w:hint="eastAsia"/>
                <w:sz w:val="18"/>
              </w:rPr>
              <w:t>材料</w:t>
            </w:r>
          </w:p>
          <w:p>
            <w:pPr>
              <w:jc w:val="center"/>
              <w:rPr>
                <w:sz w:val="18"/>
              </w:rPr>
            </w:pPr>
            <w:r>
              <w:rPr>
                <w:rFonts w:hint="eastAsia"/>
                <w:sz w:val="18"/>
              </w:rPr>
              <w:t>+</w:t>
            </w:r>
          </w:p>
          <w:p>
            <w:pPr>
              <w:jc w:val="center"/>
              <w:rPr>
                <w:sz w:val="18"/>
              </w:rPr>
            </w:pPr>
            <w:r>
              <w:rPr>
                <w:rFonts w:hint="eastAsia"/>
                <w:sz w:val="18"/>
              </w:rPr>
              <w:t>查看</w:t>
            </w:r>
          </w:p>
          <w:p>
            <w:pPr>
              <w:jc w:val="center"/>
              <w:rPr>
                <w:sz w:val="18"/>
              </w:rPr>
            </w:pPr>
            <w:r>
              <w:rPr>
                <w:rFonts w:hint="eastAsia"/>
                <w:sz w:val="18"/>
              </w:rPr>
              <w:t>记录</w:t>
            </w:r>
          </w:p>
        </w:tc>
        <w:tc>
          <w:tcPr>
            <w:tcW w:w="1022" w:type="dxa"/>
          </w:tcPr>
          <w:p/>
        </w:tc>
      </w:tr>
    </w:tbl>
    <w:p>
      <w:r>
        <w:br w:type="page"/>
      </w:r>
    </w:p>
    <w:tbl>
      <w:tblPr>
        <w:tblStyle w:val="3"/>
        <w:tblpPr w:leftFromText="180" w:rightFromText="180" w:vertAnchor="text" w:horzAnchor="page" w:tblpX="1074" w:tblpY="231"/>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85"/>
        <w:gridCol w:w="784"/>
        <w:gridCol w:w="5555"/>
        <w:gridCol w:w="120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35" w:type="dxa"/>
            <w:vAlign w:val="center"/>
          </w:tcPr>
          <w:p>
            <w:pPr>
              <w:jc w:val="center"/>
            </w:pPr>
            <w:r>
              <w:rPr>
                <w:rFonts w:hint="eastAsia"/>
                <w:b/>
                <w:szCs w:val="21"/>
              </w:rPr>
              <w:t>类别</w:t>
            </w:r>
          </w:p>
        </w:tc>
        <w:tc>
          <w:tcPr>
            <w:tcW w:w="685" w:type="dxa"/>
            <w:vAlign w:val="center"/>
          </w:tcPr>
          <w:p>
            <w:pPr>
              <w:jc w:val="center"/>
            </w:pPr>
            <w:r>
              <w:rPr>
                <w:rFonts w:hint="eastAsia"/>
                <w:b/>
                <w:szCs w:val="21"/>
              </w:rPr>
              <w:t>指标</w:t>
            </w:r>
          </w:p>
        </w:tc>
        <w:tc>
          <w:tcPr>
            <w:tcW w:w="784" w:type="dxa"/>
            <w:vAlign w:val="center"/>
          </w:tcPr>
          <w:p>
            <w:pPr>
              <w:jc w:val="center"/>
            </w:pPr>
            <w:r>
              <w:rPr>
                <w:rFonts w:hint="eastAsia"/>
                <w:b/>
                <w:szCs w:val="21"/>
              </w:rPr>
              <w:t>分值</w:t>
            </w:r>
          </w:p>
        </w:tc>
        <w:tc>
          <w:tcPr>
            <w:tcW w:w="5555" w:type="dxa"/>
            <w:vAlign w:val="center"/>
          </w:tcPr>
          <w:p>
            <w:pPr>
              <w:jc w:val="center"/>
            </w:pPr>
            <w:r>
              <w:rPr>
                <w:rFonts w:hint="eastAsia" w:ascii="宋体" w:hAnsi="宋体"/>
                <w:b/>
              </w:rPr>
              <w:t>标准</w:t>
            </w:r>
          </w:p>
        </w:tc>
        <w:tc>
          <w:tcPr>
            <w:tcW w:w="1207" w:type="dxa"/>
            <w:vAlign w:val="center"/>
          </w:tcPr>
          <w:p>
            <w:pPr>
              <w:jc w:val="center"/>
              <w:rPr>
                <w:rFonts w:ascii="宋体" w:hAnsi="宋体"/>
                <w:b/>
              </w:rPr>
            </w:pPr>
            <w:r>
              <w:rPr>
                <w:rFonts w:hint="eastAsia" w:ascii="宋体" w:hAnsi="宋体"/>
                <w:b/>
              </w:rPr>
              <w:t>考核方式</w:t>
            </w:r>
          </w:p>
          <w:p>
            <w:pPr>
              <w:jc w:val="center"/>
            </w:pPr>
            <w:r>
              <w:rPr>
                <w:rFonts w:hint="eastAsia" w:ascii="宋体" w:hAnsi="宋体"/>
                <w:b/>
              </w:rPr>
              <w:t>分级说明</w:t>
            </w:r>
          </w:p>
        </w:tc>
        <w:tc>
          <w:tcPr>
            <w:tcW w:w="1034" w:type="dxa"/>
            <w:vAlign w:val="center"/>
          </w:tcPr>
          <w:p>
            <w:pPr>
              <w:jc w:val="cente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1" w:hRule="atLeast"/>
        </w:trPr>
        <w:tc>
          <w:tcPr>
            <w:tcW w:w="735" w:type="dxa"/>
            <w:vAlign w:val="center"/>
          </w:tcPr>
          <w:p>
            <w:pPr>
              <w:jc w:val="center"/>
              <w:rPr>
                <w:rFonts w:ascii="宋体" w:hAnsi="宋体"/>
                <w:b/>
                <w:szCs w:val="21"/>
              </w:rPr>
            </w:pPr>
            <w:r>
              <w:rPr>
                <w:rFonts w:hint="eastAsia" w:ascii="宋体" w:hAnsi="宋体"/>
                <w:b/>
                <w:szCs w:val="21"/>
              </w:rPr>
              <w:t xml:space="preserve"> 一、</w:t>
            </w:r>
          </w:p>
          <w:p>
            <w:pPr>
              <w:jc w:val="center"/>
              <w:rPr>
                <w:rFonts w:ascii="宋体" w:hAnsi="宋体"/>
                <w:b/>
                <w:szCs w:val="21"/>
              </w:rPr>
            </w:pPr>
            <w:r>
              <w:rPr>
                <w:rFonts w:hint="eastAsia" w:ascii="宋体" w:hAnsi="宋体"/>
                <w:b/>
                <w:szCs w:val="21"/>
              </w:rPr>
              <w:t>基</w:t>
            </w:r>
          </w:p>
          <w:p>
            <w:pPr>
              <w:jc w:val="center"/>
              <w:rPr>
                <w:rFonts w:ascii="宋体" w:hAnsi="宋体"/>
                <w:b/>
                <w:szCs w:val="21"/>
              </w:rPr>
            </w:pPr>
            <w:r>
              <w:rPr>
                <w:rFonts w:hint="eastAsia" w:ascii="宋体" w:hAnsi="宋体"/>
                <w:b/>
                <w:szCs w:val="21"/>
              </w:rPr>
              <w:t>础</w:t>
            </w:r>
          </w:p>
          <w:p>
            <w:pPr>
              <w:jc w:val="center"/>
              <w:rPr>
                <w:rFonts w:ascii="宋体" w:hAnsi="宋体"/>
                <w:b/>
                <w:szCs w:val="21"/>
              </w:rPr>
            </w:pPr>
            <w:r>
              <w:rPr>
                <w:rFonts w:hint="eastAsia" w:ascii="宋体" w:hAnsi="宋体"/>
                <w:b/>
                <w:szCs w:val="21"/>
              </w:rPr>
              <w:t>工</w:t>
            </w:r>
          </w:p>
          <w:p>
            <w:pPr>
              <w:jc w:val="center"/>
            </w:pPr>
            <w:r>
              <w:rPr>
                <w:rFonts w:hint="eastAsia" w:ascii="宋体" w:hAnsi="宋体"/>
                <w:b/>
                <w:szCs w:val="21"/>
              </w:rPr>
              <w:t>作</w:t>
            </w:r>
          </w:p>
        </w:tc>
        <w:tc>
          <w:tcPr>
            <w:tcW w:w="685" w:type="dxa"/>
            <w:vAlign w:val="center"/>
          </w:tcPr>
          <w:p>
            <w:pPr>
              <w:jc w:val="center"/>
              <w:rPr>
                <w:rFonts w:ascii="宋体" w:hAnsi="宋体"/>
                <w:szCs w:val="21"/>
              </w:rPr>
            </w:pPr>
            <w:r>
              <w:rPr>
                <w:rFonts w:hint="eastAsia" w:ascii="宋体" w:hAnsi="宋体"/>
                <w:szCs w:val="21"/>
                <w:lang w:val="en-US" w:eastAsia="zh-CN"/>
              </w:rPr>
              <w:t>6</w:t>
            </w:r>
            <w:r>
              <w:rPr>
                <w:rFonts w:hint="eastAsia" w:ascii="宋体" w:hAnsi="宋体"/>
                <w:szCs w:val="21"/>
              </w:rPr>
              <w:t>.  省</w:t>
            </w:r>
          </w:p>
          <w:p>
            <w:pPr>
              <w:jc w:val="center"/>
              <w:rPr>
                <w:rFonts w:ascii="宋体" w:hAnsi="宋体"/>
                <w:szCs w:val="21"/>
              </w:rPr>
            </w:pPr>
            <w:r>
              <w:rPr>
                <w:rFonts w:hint="eastAsia" w:ascii="宋体" w:hAnsi="宋体"/>
                <w:szCs w:val="21"/>
              </w:rPr>
              <w:t>级</w:t>
            </w:r>
          </w:p>
          <w:p>
            <w:pPr>
              <w:jc w:val="center"/>
              <w:rPr>
                <w:rFonts w:ascii="宋体" w:hAnsi="宋体"/>
                <w:szCs w:val="21"/>
              </w:rPr>
            </w:pPr>
            <w:r>
              <w:rPr>
                <w:rFonts w:hint="eastAsia" w:ascii="宋体" w:hAnsi="宋体"/>
                <w:szCs w:val="21"/>
              </w:rPr>
              <w:t>及</w:t>
            </w:r>
          </w:p>
          <w:p>
            <w:pPr>
              <w:jc w:val="center"/>
              <w:rPr>
                <w:rFonts w:ascii="宋体" w:hAnsi="宋体"/>
                <w:szCs w:val="21"/>
              </w:rPr>
            </w:pPr>
            <w:r>
              <w:rPr>
                <w:rFonts w:hint="eastAsia" w:ascii="宋体" w:hAnsi="宋体"/>
                <w:szCs w:val="21"/>
              </w:rPr>
              <w:t>以</w:t>
            </w:r>
          </w:p>
          <w:p>
            <w:pPr>
              <w:jc w:val="center"/>
              <w:rPr>
                <w:rFonts w:ascii="宋体" w:hAnsi="宋体"/>
                <w:szCs w:val="21"/>
              </w:rPr>
            </w:pPr>
            <w:r>
              <w:rPr>
                <w:rFonts w:hint="eastAsia" w:ascii="宋体" w:hAnsi="宋体"/>
                <w:szCs w:val="21"/>
              </w:rPr>
              <w:t>上</w:t>
            </w:r>
          </w:p>
          <w:p>
            <w:pPr>
              <w:jc w:val="center"/>
              <w:rPr>
                <w:rFonts w:ascii="宋体" w:hAnsi="宋体"/>
                <w:szCs w:val="21"/>
              </w:rPr>
            </w:pPr>
            <w:r>
              <w:rPr>
                <w:rFonts w:hint="eastAsia" w:ascii="宋体" w:hAnsi="宋体"/>
                <w:szCs w:val="21"/>
              </w:rPr>
              <w:t>级</w:t>
            </w:r>
          </w:p>
          <w:p>
            <w:pPr>
              <w:jc w:val="center"/>
              <w:rPr>
                <w:rFonts w:ascii="宋体" w:hAnsi="宋体"/>
                <w:szCs w:val="21"/>
              </w:rPr>
            </w:pPr>
            <w:r>
              <w:rPr>
                <w:rFonts w:hint="eastAsia" w:ascii="宋体" w:hAnsi="宋体"/>
                <w:szCs w:val="21"/>
              </w:rPr>
              <w:t>别</w:t>
            </w:r>
          </w:p>
          <w:p>
            <w:pPr>
              <w:jc w:val="center"/>
              <w:rPr>
                <w:rFonts w:ascii="宋体" w:hAnsi="宋体"/>
                <w:szCs w:val="21"/>
              </w:rPr>
            </w:pPr>
            <w:r>
              <w:rPr>
                <w:rFonts w:hint="eastAsia" w:ascii="宋体" w:hAnsi="宋体"/>
                <w:szCs w:val="21"/>
              </w:rPr>
              <w:t>荣</w:t>
            </w:r>
          </w:p>
          <w:p>
            <w:pPr>
              <w:jc w:val="center"/>
              <w:rPr>
                <w:rFonts w:ascii="宋体" w:hAnsi="宋体"/>
                <w:szCs w:val="21"/>
              </w:rPr>
            </w:pPr>
            <w:r>
              <w:rPr>
                <w:rFonts w:hint="eastAsia" w:ascii="宋体" w:hAnsi="宋体"/>
                <w:szCs w:val="21"/>
              </w:rPr>
              <w:t>誉</w:t>
            </w:r>
          </w:p>
          <w:p>
            <w:pPr>
              <w:jc w:val="center"/>
              <w:rPr>
                <w:rFonts w:ascii="宋体" w:hAnsi="宋体"/>
                <w:szCs w:val="21"/>
              </w:rPr>
            </w:pPr>
            <w:r>
              <w:rPr>
                <w:rFonts w:hint="eastAsia" w:ascii="宋体" w:hAnsi="宋体"/>
                <w:szCs w:val="21"/>
              </w:rPr>
              <w:t>称</w:t>
            </w:r>
          </w:p>
          <w:p>
            <w:pPr>
              <w:jc w:val="center"/>
              <w:rPr>
                <w:highlight w:val="yellow"/>
              </w:rPr>
            </w:pPr>
            <w:r>
              <w:rPr>
                <w:rFonts w:hint="eastAsia" w:ascii="宋体" w:hAnsi="宋体"/>
                <w:szCs w:val="21"/>
              </w:rPr>
              <w:t>号</w:t>
            </w:r>
          </w:p>
        </w:tc>
        <w:tc>
          <w:tcPr>
            <w:tcW w:w="784" w:type="dxa"/>
            <w:vAlign w:val="center"/>
          </w:tcPr>
          <w:p>
            <w:pPr>
              <w:jc w:val="center"/>
              <w:rPr>
                <w:rFonts w:ascii="宋体" w:hAnsi="宋体"/>
                <w:szCs w:val="21"/>
              </w:rPr>
            </w:pPr>
            <w:r>
              <w:rPr>
                <w:rFonts w:hint="eastAsia" w:ascii="宋体" w:hAnsi="宋体"/>
                <w:szCs w:val="21"/>
              </w:rPr>
              <w:t>最</w:t>
            </w:r>
          </w:p>
          <w:p>
            <w:pPr>
              <w:jc w:val="center"/>
              <w:rPr>
                <w:rFonts w:ascii="宋体" w:hAnsi="宋体"/>
                <w:szCs w:val="21"/>
              </w:rPr>
            </w:pPr>
            <w:r>
              <w:rPr>
                <w:rFonts w:hint="eastAsia" w:ascii="宋体" w:hAnsi="宋体"/>
                <w:szCs w:val="21"/>
              </w:rPr>
              <w:t>高</w:t>
            </w:r>
          </w:p>
          <w:p>
            <w:pPr>
              <w:jc w:val="center"/>
              <w:rPr>
                <w:rFonts w:ascii="宋体" w:hAnsi="宋体"/>
                <w:szCs w:val="21"/>
              </w:rPr>
            </w:pPr>
            <w:r>
              <w:rPr>
                <w:rFonts w:hint="eastAsia" w:ascii="宋体" w:hAnsi="宋体"/>
                <w:szCs w:val="21"/>
              </w:rPr>
              <w:t>分</w:t>
            </w:r>
          </w:p>
          <w:p>
            <w:pPr>
              <w:jc w:val="center"/>
              <w:rPr>
                <w:rFonts w:ascii="宋体" w:hAnsi="宋体"/>
                <w:szCs w:val="21"/>
              </w:rPr>
            </w:pPr>
            <w:r>
              <w:rPr>
                <w:rFonts w:hint="eastAsia" w:ascii="宋体" w:hAnsi="宋体"/>
                <w:szCs w:val="21"/>
              </w:rPr>
              <w:t>值</w:t>
            </w:r>
          </w:p>
          <w:p>
            <w:pPr>
              <w:jc w:val="center"/>
              <w:rPr>
                <w:rFonts w:hint="eastAsia" w:ascii="宋体" w:hAnsi="宋体"/>
                <w:szCs w:val="21"/>
                <w:lang w:val="en-US" w:eastAsia="zh-CN"/>
              </w:rPr>
            </w:pPr>
            <w:r>
              <w:rPr>
                <w:rFonts w:hint="eastAsia" w:ascii="宋体" w:hAnsi="宋体"/>
                <w:szCs w:val="21"/>
                <w:lang w:val="en-US" w:eastAsia="zh-CN"/>
              </w:rPr>
              <w:t>4</w:t>
            </w:r>
          </w:p>
          <w:p>
            <w:pPr>
              <w:jc w:val="center"/>
              <w:rPr>
                <w:highlight w:val="yellow"/>
              </w:rPr>
            </w:pPr>
            <w:r>
              <w:rPr>
                <w:rFonts w:hint="eastAsia" w:ascii="宋体" w:hAnsi="宋体"/>
                <w:szCs w:val="21"/>
              </w:rPr>
              <w:t>分</w:t>
            </w:r>
          </w:p>
        </w:tc>
        <w:tc>
          <w:tcPr>
            <w:tcW w:w="5555" w:type="dxa"/>
            <w:vAlign w:val="center"/>
          </w:tcPr>
          <w:p>
            <w:pPr>
              <w:jc w:val="left"/>
              <w:rPr>
                <w:sz w:val="18"/>
              </w:rPr>
            </w:pPr>
            <w:r>
              <w:rPr>
                <w:rFonts w:hint="eastAsia"/>
                <w:sz w:val="18"/>
                <w:lang w:val="en-US" w:eastAsia="zh-CN"/>
              </w:rPr>
              <w:t>6</w:t>
            </w:r>
            <w:r>
              <w:rPr>
                <w:rFonts w:hint="eastAsia"/>
                <w:sz w:val="18"/>
              </w:rPr>
              <w:t>.1个人荣誉称号（重视人才培养）</w:t>
            </w:r>
          </w:p>
          <w:p>
            <w:pPr>
              <w:jc w:val="left"/>
              <w:rPr>
                <w:sz w:val="18"/>
              </w:rPr>
            </w:pPr>
            <w:r>
              <w:rPr>
                <w:rFonts w:hint="eastAsia"/>
                <w:sz w:val="18"/>
              </w:rPr>
              <w:t>省级优秀先进个人（团员、三好生、优干等），每人加1分；</w:t>
            </w:r>
          </w:p>
          <w:p>
            <w:pPr>
              <w:jc w:val="left"/>
              <w:rPr>
                <w:sz w:val="18"/>
              </w:rPr>
            </w:pPr>
            <w:r>
              <w:rPr>
                <w:rFonts w:hint="eastAsia"/>
                <w:sz w:val="18"/>
              </w:rPr>
              <w:t>国家级优秀先进个人（团员、三好生、优干等），每人加2分。</w:t>
            </w:r>
          </w:p>
          <w:p>
            <w:pPr>
              <w:jc w:val="left"/>
              <w:rPr>
                <w:highlight w:val="yellow"/>
              </w:rPr>
            </w:pPr>
            <w:r>
              <w:rPr>
                <w:rFonts w:hint="eastAsia"/>
                <w:sz w:val="18"/>
                <w:lang w:val="en-US" w:eastAsia="zh-CN"/>
              </w:rPr>
              <w:t>6</w:t>
            </w:r>
            <w:r>
              <w:rPr>
                <w:rFonts w:hint="eastAsia"/>
                <w:sz w:val="18"/>
              </w:rPr>
              <w:t>.2集体荣誉称号（重视基层培育）：加分翻倍。</w:t>
            </w:r>
          </w:p>
        </w:tc>
        <w:tc>
          <w:tcPr>
            <w:tcW w:w="1207" w:type="dxa"/>
            <w:vAlign w:val="center"/>
          </w:tcPr>
          <w:p>
            <w:pPr>
              <w:jc w:val="center"/>
            </w:pPr>
            <w:r>
              <w:rPr>
                <w:rFonts w:hint="eastAsia"/>
              </w:rPr>
              <w:t>查看</w:t>
            </w:r>
          </w:p>
          <w:p>
            <w:pPr>
              <w:jc w:val="center"/>
              <w:rPr>
                <w:highlight w:val="yellow"/>
              </w:rPr>
            </w:pPr>
            <w:r>
              <w:rPr>
                <w:rFonts w:hint="eastAsia"/>
              </w:rPr>
              <w:t>证明</w:t>
            </w:r>
          </w:p>
        </w:tc>
        <w:tc>
          <w:tcPr>
            <w:tcW w:w="1034" w:type="dxa"/>
          </w:tcPr>
          <w:p>
            <w:pPr>
              <w:jc w:val="center"/>
            </w:pPr>
          </w:p>
        </w:tc>
      </w:tr>
    </w:tbl>
    <w:p/>
    <w:tbl>
      <w:tblPr>
        <w:tblStyle w:val="3"/>
        <w:tblpPr w:leftFromText="180" w:rightFromText="180" w:vertAnchor="text" w:horzAnchor="page" w:tblpX="1055" w:tblpY="96"/>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8"/>
        <w:gridCol w:w="798"/>
        <w:gridCol w:w="5503"/>
        <w:gridCol w:w="123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698" w:type="dxa"/>
            <w:vAlign w:val="center"/>
          </w:tcPr>
          <w:p>
            <w:pPr>
              <w:jc w:val="center"/>
            </w:pPr>
            <w:r>
              <w:rPr>
                <w:rFonts w:hint="eastAsia"/>
                <w:b/>
                <w:szCs w:val="21"/>
              </w:rPr>
              <w:t>类别</w:t>
            </w:r>
          </w:p>
        </w:tc>
        <w:tc>
          <w:tcPr>
            <w:tcW w:w="708" w:type="dxa"/>
            <w:vAlign w:val="center"/>
          </w:tcPr>
          <w:p>
            <w:pPr>
              <w:jc w:val="center"/>
            </w:pPr>
            <w:r>
              <w:rPr>
                <w:rFonts w:hint="eastAsia"/>
                <w:b/>
                <w:szCs w:val="21"/>
              </w:rPr>
              <w:t>指标</w:t>
            </w:r>
          </w:p>
        </w:tc>
        <w:tc>
          <w:tcPr>
            <w:tcW w:w="798" w:type="dxa"/>
            <w:vAlign w:val="center"/>
          </w:tcPr>
          <w:p>
            <w:pPr>
              <w:jc w:val="center"/>
            </w:pPr>
            <w:r>
              <w:rPr>
                <w:rFonts w:hint="eastAsia"/>
                <w:b/>
                <w:szCs w:val="21"/>
              </w:rPr>
              <w:t>分值</w:t>
            </w:r>
          </w:p>
        </w:tc>
        <w:tc>
          <w:tcPr>
            <w:tcW w:w="5503" w:type="dxa"/>
            <w:vAlign w:val="center"/>
          </w:tcPr>
          <w:p>
            <w:pPr>
              <w:jc w:val="center"/>
            </w:pPr>
            <w:r>
              <w:rPr>
                <w:rFonts w:hint="eastAsia" w:ascii="宋体" w:hAnsi="宋体"/>
                <w:b/>
              </w:rPr>
              <w:t>标准</w:t>
            </w:r>
          </w:p>
        </w:tc>
        <w:tc>
          <w:tcPr>
            <w:tcW w:w="1232" w:type="dxa"/>
            <w:vAlign w:val="center"/>
          </w:tcPr>
          <w:p>
            <w:pPr>
              <w:jc w:val="center"/>
              <w:rPr>
                <w:rFonts w:ascii="宋体" w:hAnsi="宋体"/>
                <w:b/>
              </w:rPr>
            </w:pPr>
            <w:r>
              <w:rPr>
                <w:rFonts w:hint="eastAsia" w:ascii="宋体" w:hAnsi="宋体"/>
                <w:b/>
              </w:rPr>
              <w:t>考核方式</w:t>
            </w:r>
          </w:p>
          <w:p>
            <w:pPr>
              <w:jc w:val="center"/>
            </w:pPr>
            <w:r>
              <w:rPr>
                <w:rFonts w:hint="eastAsia" w:ascii="宋体" w:hAnsi="宋体"/>
                <w:b/>
              </w:rPr>
              <w:t>分级说明</w:t>
            </w:r>
          </w:p>
        </w:tc>
        <w:tc>
          <w:tcPr>
            <w:tcW w:w="1021" w:type="dxa"/>
            <w:vAlign w:val="center"/>
          </w:tcPr>
          <w:p>
            <w:pPr>
              <w:jc w:val="cente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trPr>
        <w:tc>
          <w:tcPr>
            <w:tcW w:w="698" w:type="dxa"/>
            <w:vAlign w:val="center"/>
          </w:tcPr>
          <w:p>
            <w:pPr>
              <w:rPr>
                <w:b/>
                <w:bCs/>
                <w:szCs w:val="21"/>
              </w:rPr>
            </w:pPr>
            <w:r>
              <w:rPr>
                <w:rFonts w:hint="eastAsia"/>
                <w:b/>
                <w:bCs/>
                <w:szCs w:val="21"/>
              </w:rPr>
              <w:t>二、</w:t>
            </w:r>
          </w:p>
          <w:p>
            <w:pPr>
              <w:jc w:val="center"/>
              <w:rPr>
                <w:b/>
                <w:bCs/>
                <w:szCs w:val="21"/>
              </w:rPr>
            </w:pPr>
            <w:r>
              <w:rPr>
                <w:rFonts w:hint="eastAsia"/>
                <w:b/>
                <w:bCs/>
                <w:szCs w:val="21"/>
              </w:rPr>
              <w:t>第</w:t>
            </w:r>
          </w:p>
          <w:p>
            <w:pPr>
              <w:jc w:val="center"/>
              <w:rPr>
                <w:b/>
                <w:bCs/>
                <w:szCs w:val="21"/>
              </w:rPr>
            </w:pPr>
            <w:r>
              <w:rPr>
                <w:rFonts w:hint="eastAsia"/>
                <w:b/>
                <w:bCs/>
                <w:szCs w:val="21"/>
              </w:rPr>
              <w:t>一</w:t>
            </w:r>
          </w:p>
          <w:p>
            <w:pPr>
              <w:jc w:val="center"/>
              <w:rPr>
                <w:b/>
                <w:bCs/>
                <w:szCs w:val="21"/>
              </w:rPr>
            </w:pPr>
            <w:r>
              <w:rPr>
                <w:rFonts w:hint="eastAsia"/>
                <w:b/>
                <w:bCs/>
                <w:szCs w:val="21"/>
              </w:rPr>
              <w:t>课</w:t>
            </w:r>
          </w:p>
          <w:p>
            <w:pPr>
              <w:jc w:val="center"/>
              <w:rPr>
                <w:rFonts w:ascii="宋体" w:hAnsi="宋体"/>
                <w:b/>
                <w:szCs w:val="21"/>
              </w:rPr>
            </w:pPr>
            <w:r>
              <w:rPr>
                <w:rFonts w:hint="eastAsia"/>
                <w:b/>
                <w:bCs/>
                <w:szCs w:val="21"/>
              </w:rPr>
              <w:t>堂</w:t>
            </w:r>
          </w:p>
        </w:tc>
        <w:tc>
          <w:tcPr>
            <w:tcW w:w="708" w:type="dxa"/>
            <w:vAlign w:val="center"/>
          </w:tcPr>
          <w:p>
            <w:pPr>
              <w:jc w:val="center"/>
              <w:rPr>
                <w:rFonts w:ascii="宋体" w:hAnsi="宋体" w:cs="宋体"/>
                <w:bCs/>
                <w:szCs w:val="21"/>
              </w:rPr>
            </w:pPr>
            <w:r>
              <w:rPr>
                <w:rFonts w:hint="eastAsia" w:ascii="宋体" w:hAnsi="宋体" w:cs="宋体"/>
                <w:bCs/>
                <w:szCs w:val="21"/>
              </w:rPr>
              <w:t>1.</w:t>
            </w:r>
          </w:p>
          <w:p>
            <w:pPr>
              <w:jc w:val="center"/>
              <w:rPr>
                <w:bCs/>
                <w:szCs w:val="21"/>
              </w:rPr>
            </w:pPr>
            <w:r>
              <w:rPr>
                <w:rFonts w:hint="eastAsia"/>
                <w:bCs/>
                <w:szCs w:val="21"/>
              </w:rPr>
              <w:t>违</w:t>
            </w:r>
          </w:p>
          <w:p>
            <w:pPr>
              <w:jc w:val="center"/>
              <w:rPr>
                <w:bCs/>
                <w:szCs w:val="21"/>
              </w:rPr>
            </w:pPr>
            <w:r>
              <w:rPr>
                <w:rFonts w:hint="eastAsia"/>
                <w:bCs/>
                <w:szCs w:val="21"/>
              </w:rPr>
              <w:t>纪</w:t>
            </w:r>
          </w:p>
          <w:p>
            <w:pPr>
              <w:jc w:val="center"/>
              <w:rPr>
                <w:bCs/>
                <w:szCs w:val="21"/>
              </w:rPr>
            </w:pPr>
            <w:r>
              <w:rPr>
                <w:rFonts w:hint="eastAsia"/>
                <w:bCs/>
                <w:szCs w:val="21"/>
              </w:rPr>
              <w:t>情</w:t>
            </w:r>
          </w:p>
          <w:p>
            <w:pPr>
              <w:jc w:val="center"/>
              <w:rPr>
                <w:bCs/>
                <w:szCs w:val="21"/>
              </w:rPr>
            </w:pPr>
            <w:r>
              <w:rPr>
                <w:rFonts w:hint="eastAsia"/>
                <w:bCs/>
                <w:szCs w:val="21"/>
              </w:rPr>
              <w:t>况</w:t>
            </w:r>
          </w:p>
        </w:tc>
        <w:tc>
          <w:tcPr>
            <w:tcW w:w="798" w:type="dxa"/>
            <w:vAlign w:val="center"/>
          </w:tcPr>
          <w:p>
            <w:pPr>
              <w:jc w:val="center"/>
              <w:rPr>
                <w:bCs/>
                <w:szCs w:val="21"/>
              </w:rPr>
            </w:pPr>
            <w:r>
              <w:rPr>
                <w:rFonts w:hint="eastAsia"/>
                <w:bCs/>
                <w:szCs w:val="21"/>
              </w:rPr>
              <w:t>最</w:t>
            </w:r>
          </w:p>
          <w:p>
            <w:pPr>
              <w:jc w:val="center"/>
              <w:rPr>
                <w:bCs/>
                <w:szCs w:val="21"/>
              </w:rPr>
            </w:pPr>
            <w:r>
              <w:rPr>
                <w:rFonts w:hint="eastAsia"/>
                <w:bCs/>
                <w:szCs w:val="21"/>
              </w:rPr>
              <w:t>高</w:t>
            </w:r>
          </w:p>
          <w:p>
            <w:pPr>
              <w:jc w:val="center"/>
              <w:rPr>
                <w:bCs/>
                <w:szCs w:val="21"/>
              </w:rPr>
            </w:pPr>
            <w:r>
              <w:rPr>
                <w:rFonts w:hint="eastAsia"/>
                <w:bCs/>
                <w:szCs w:val="21"/>
              </w:rPr>
              <w:t>分</w:t>
            </w:r>
          </w:p>
          <w:p>
            <w:pPr>
              <w:jc w:val="center"/>
              <w:rPr>
                <w:bCs/>
                <w:szCs w:val="21"/>
              </w:rPr>
            </w:pPr>
            <w:r>
              <w:rPr>
                <w:rFonts w:hint="eastAsia"/>
                <w:bCs/>
                <w:szCs w:val="21"/>
              </w:rPr>
              <w:t>值</w:t>
            </w:r>
          </w:p>
          <w:p>
            <w:pPr>
              <w:jc w:val="center"/>
              <w:rPr>
                <w:bCs/>
                <w:szCs w:val="21"/>
              </w:rPr>
            </w:pPr>
            <w:r>
              <w:rPr>
                <w:rFonts w:hint="eastAsia"/>
                <w:bCs/>
                <w:szCs w:val="21"/>
              </w:rPr>
              <w:t>0</w:t>
            </w:r>
          </w:p>
          <w:p>
            <w:pPr>
              <w:jc w:val="center"/>
              <w:rPr>
                <w:bCs/>
                <w:szCs w:val="21"/>
              </w:rPr>
            </w:pPr>
            <w:r>
              <w:rPr>
                <w:rFonts w:hint="eastAsia"/>
                <w:bCs/>
                <w:szCs w:val="21"/>
              </w:rPr>
              <w:t>分</w:t>
            </w:r>
          </w:p>
        </w:tc>
        <w:tc>
          <w:tcPr>
            <w:tcW w:w="5503" w:type="dxa"/>
            <w:vAlign w:val="center"/>
          </w:tcPr>
          <w:p>
            <w:pPr>
              <w:jc w:val="left"/>
              <w:rPr>
                <w:sz w:val="18"/>
                <w:szCs w:val="18"/>
              </w:rPr>
            </w:pPr>
            <w:r>
              <w:rPr>
                <w:rFonts w:hint="eastAsia"/>
                <w:sz w:val="18"/>
                <w:szCs w:val="18"/>
              </w:rPr>
              <w:t>1.1考核对象：各系在本学年内所有学生于四六级、计算机等级考试、考研等省级及省级以上考试以及学院各项学科考试考场的实际秩序与诚信情况。</w:t>
            </w:r>
          </w:p>
          <w:p>
            <w:pPr>
              <w:jc w:val="left"/>
            </w:pPr>
            <w:r>
              <w:rPr>
                <w:rFonts w:hint="eastAsia"/>
                <w:color w:val="FF0000"/>
                <w:sz w:val="18"/>
                <w:szCs w:val="18"/>
              </w:rPr>
              <w:t>具体考核标准：上述考试出现作弊情况的系，按作弊率（作弊次数/系学生总人数）从高到低依次进行扣分：第1~5名扣3分；第6~10名扣2分；第11~</w:t>
            </w:r>
            <w:r>
              <w:rPr>
                <w:rFonts w:hint="eastAsia"/>
                <w:color w:val="FF0000"/>
                <w:sz w:val="18"/>
                <w:szCs w:val="18"/>
                <w:lang w:val="en-US" w:eastAsia="zh-CN"/>
              </w:rPr>
              <w:t>14</w:t>
            </w:r>
            <w:r>
              <w:rPr>
                <w:rFonts w:hint="eastAsia"/>
                <w:color w:val="FF0000"/>
                <w:sz w:val="18"/>
                <w:szCs w:val="18"/>
              </w:rPr>
              <w:t>名扣1分（若无作弊则不扣分）。</w:t>
            </w:r>
          </w:p>
        </w:tc>
        <w:tc>
          <w:tcPr>
            <w:tcW w:w="1232" w:type="dxa"/>
            <w:vAlign w:val="center"/>
          </w:tcPr>
          <w:p>
            <w:pPr>
              <w:jc w:val="center"/>
              <w:rPr>
                <w:bCs/>
                <w:szCs w:val="21"/>
              </w:rPr>
            </w:pPr>
            <w:r>
              <w:rPr>
                <w:rFonts w:hint="eastAsia"/>
                <w:bCs/>
                <w:szCs w:val="21"/>
              </w:rPr>
              <w:t>查看</w:t>
            </w:r>
          </w:p>
          <w:p>
            <w:pPr>
              <w:jc w:val="center"/>
              <w:rPr>
                <w:bCs/>
                <w:szCs w:val="21"/>
              </w:rPr>
            </w:pPr>
            <w:r>
              <w:rPr>
                <w:rFonts w:hint="eastAsia"/>
                <w:bCs/>
                <w:szCs w:val="21"/>
              </w:rPr>
              <w:t>学生</w:t>
            </w:r>
          </w:p>
          <w:p>
            <w:pPr>
              <w:jc w:val="center"/>
              <w:rPr>
                <w:bCs/>
                <w:szCs w:val="21"/>
              </w:rPr>
            </w:pPr>
            <w:r>
              <w:rPr>
                <w:rFonts w:hint="eastAsia"/>
                <w:bCs/>
                <w:szCs w:val="21"/>
              </w:rPr>
              <w:t>工作处</w:t>
            </w:r>
          </w:p>
          <w:p>
            <w:pPr>
              <w:jc w:val="center"/>
              <w:rPr>
                <w:bCs/>
                <w:szCs w:val="21"/>
              </w:rPr>
            </w:pPr>
            <w:r>
              <w:rPr>
                <w:rFonts w:hint="eastAsia"/>
                <w:bCs/>
                <w:szCs w:val="21"/>
              </w:rPr>
              <w:t>记录</w:t>
            </w:r>
          </w:p>
        </w:tc>
        <w:tc>
          <w:tcPr>
            <w:tcW w:w="10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698" w:type="dxa"/>
            <w:vAlign w:val="center"/>
          </w:tcPr>
          <w:p>
            <w:pPr>
              <w:jc w:val="center"/>
              <w:rPr>
                <w:b/>
                <w:bCs/>
                <w:szCs w:val="21"/>
              </w:rPr>
            </w:pPr>
            <w:r>
              <w:rPr>
                <w:rFonts w:hint="eastAsia"/>
                <w:b/>
                <w:bCs/>
                <w:szCs w:val="21"/>
              </w:rPr>
              <w:t xml:space="preserve"> 三、</w:t>
            </w:r>
          </w:p>
          <w:p>
            <w:pPr>
              <w:jc w:val="center"/>
              <w:rPr>
                <w:b/>
                <w:bCs/>
                <w:szCs w:val="21"/>
              </w:rPr>
            </w:pPr>
            <w:r>
              <w:rPr>
                <w:rFonts w:hint="eastAsia"/>
                <w:b/>
                <w:bCs/>
                <w:szCs w:val="21"/>
              </w:rPr>
              <w:t>第</w:t>
            </w:r>
          </w:p>
          <w:p>
            <w:pPr>
              <w:jc w:val="center"/>
              <w:rPr>
                <w:b/>
                <w:bCs/>
                <w:szCs w:val="21"/>
              </w:rPr>
            </w:pPr>
            <w:r>
              <w:rPr>
                <w:rFonts w:hint="eastAsia"/>
                <w:b/>
                <w:bCs/>
                <w:szCs w:val="21"/>
              </w:rPr>
              <w:t>二</w:t>
            </w:r>
          </w:p>
          <w:p>
            <w:pPr>
              <w:jc w:val="center"/>
              <w:rPr>
                <w:b/>
                <w:bCs/>
                <w:szCs w:val="21"/>
              </w:rPr>
            </w:pPr>
            <w:r>
              <w:rPr>
                <w:rFonts w:hint="eastAsia"/>
                <w:b/>
                <w:bCs/>
                <w:szCs w:val="21"/>
              </w:rPr>
              <w:t>课</w:t>
            </w:r>
          </w:p>
          <w:p>
            <w:pPr>
              <w:jc w:val="center"/>
              <w:rPr>
                <w:b/>
                <w:bCs/>
                <w:szCs w:val="21"/>
              </w:rPr>
            </w:pPr>
            <w:r>
              <w:rPr>
                <w:rFonts w:hint="eastAsia"/>
                <w:b/>
                <w:bCs/>
                <w:szCs w:val="21"/>
              </w:rPr>
              <w:t>堂</w:t>
            </w:r>
          </w:p>
          <w:p>
            <w:pPr>
              <w:jc w:val="center"/>
              <w:rPr>
                <w:b/>
                <w:bCs/>
                <w:szCs w:val="21"/>
              </w:rPr>
            </w:pPr>
            <w:r>
              <w:rPr>
                <w:rFonts w:hint="eastAsia"/>
                <w:b/>
                <w:bCs/>
                <w:szCs w:val="21"/>
              </w:rPr>
              <w:t>建</w:t>
            </w:r>
          </w:p>
          <w:p>
            <w:pPr>
              <w:jc w:val="center"/>
              <w:rPr>
                <w:b/>
                <w:bCs/>
                <w:szCs w:val="21"/>
              </w:rPr>
            </w:pPr>
            <w:r>
              <w:rPr>
                <w:rFonts w:hint="eastAsia"/>
                <w:b/>
                <w:bCs/>
                <w:szCs w:val="21"/>
              </w:rPr>
              <w:t>设</w:t>
            </w:r>
          </w:p>
          <w:p>
            <w:pPr>
              <w:jc w:val="center"/>
              <w:rPr>
                <w:b/>
                <w:bCs/>
                <w:szCs w:val="21"/>
              </w:rPr>
            </w:pPr>
          </w:p>
        </w:tc>
        <w:tc>
          <w:tcPr>
            <w:tcW w:w="708" w:type="dxa"/>
            <w:vAlign w:val="center"/>
          </w:tcPr>
          <w:p>
            <w:pPr>
              <w:jc w:val="center"/>
              <w:rPr>
                <w:bCs/>
                <w:szCs w:val="21"/>
              </w:rPr>
            </w:pPr>
            <w:r>
              <w:rPr>
                <w:rFonts w:hint="eastAsia" w:ascii="宋体" w:hAnsi="宋体" w:cs="宋体"/>
                <w:bCs/>
                <w:szCs w:val="21"/>
              </w:rPr>
              <w:t>1.</w:t>
            </w:r>
          </w:p>
          <w:p>
            <w:pPr>
              <w:jc w:val="center"/>
              <w:rPr>
                <w:bCs/>
                <w:szCs w:val="21"/>
              </w:rPr>
            </w:pPr>
            <w:r>
              <w:rPr>
                <w:rFonts w:hint="eastAsia"/>
                <w:bCs/>
                <w:szCs w:val="21"/>
              </w:rPr>
              <w:t>讲</w:t>
            </w:r>
          </w:p>
          <w:p>
            <w:pPr>
              <w:jc w:val="center"/>
              <w:rPr>
                <w:bCs/>
                <w:szCs w:val="21"/>
              </w:rPr>
            </w:pPr>
            <w:r>
              <w:rPr>
                <w:rFonts w:hint="eastAsia"/>
                <w:bCs/>
                <w:szCs w:val="21"/>
              </w:rPr>
              <w:t>座</w:t>
            </w:r>
          </w:p>
          <w:p>
            <w:pPr>
              <w:jc w:val="center"/>
              <w:rPr>
                <w:bCs/>
                <w:szCs w:val="21"/>
              </w:rPr>
            </w:pPr>
            <w:r>
              <w:rPr>
                <w:rFonts w:hint="eastAsia"/>
                <w:bCs/>
                <w:szCs w:val="21"/>
              </w:rPr>
              <w:t>开</w:t>
            </w:r>
          </w:p>
          <w:p>
            <w:pPr>
              <w:jc w:val="center"/>
              <w:rPr>
                <w:bCs/>
                <w:szCs w:val="21"/>
              </w:rPr>
            </w:pPr>
            <w:r>
              <w:rPr>
                <w:rFonts w:hint="eastAsia"/>
                <w:bCs/>
                <w:szCs w:val="21"/>
              </w:rPr>
              <w:t>展</w:t>
            </w:r>
          </w:p>
          <w:p>
            <w:pPr>
              <w:jc w:val="center"/>
              <w:rPr>
                <w:bCs/>
                <w:szCs w:val="21"/>
              </w:rPr>
            </w:pPr>
            <w:r>
              <w:rPr>
                <w:rFonts w:hint="eastAsia"/>
                <w:bCs/>
                <w:szCs w:val="21"/>
              </w:rPr>
              <w:t>情</w:t>
            </w:r>
          </w:p>
          <w:p>
            <w:pPr>
              <w:jc w:val="center"/>
              <w:rPr>
                <w:bCs/>
                <w:szCs w:val="21"/>
              </w:rPr>
            </w:pPr>
            <w:r>
              <w:rPr>
                <w:rFonts w:hint="eastAsia"/>
                <w:bCs/>
                <w:szCs w:val="21"/>
              </w:rPr>
              <w:t>况</w:t>
            </w:r>
          </w:p>
        </w:tc>
        <w:tc>
          <w:tcPr>
            <w:tcW w:w="798" w:type="dxa"/>
            <w:vAlign w:val="center"/>
          </w:tcPr>
          <w:p>
            <w:pPr>
              <w:jc w:val="center"/>
              <w:rPr>
                <w:bCs/>
                <w:color w:val="FF0000"/>
                <w:szCs w:val="21"/>
              </w:rPr>
            </w:pPr>
            <w:r>
              <w:rPr>
                <w:rFonts w:hint="eastAsia"/>
                <w:bCs/>
                <w:color w:val="FF0000"/>
                <w:szCs w:val="21"/>
              </w:rPr>
              <w:t>最</w:t>
            </w:r>
          </w:p>
          <w:p>
            <w:pPr>
              <w:jc w:val="center"/>
              <w:rPr>
                <w:bCs/>
                <w:color w:val="FF0000"/>
                <w:szCs w:val="21"/>
              </w:rPr>
            </w:pPr>
            <w:r>
              <w:rPr>
                <w:rFonts w:hint="eastAsia"/>
                <w:bCs/>
                <w:color w:val="FF0000"/>
                <w:szCs w:val="21"/>
              </w:rPr>
              <w:t>高</w:t>
            </w:r>
          </w:p>
          <w:p>
            <w:pPr>
              <w:jc w:val="center"/>
              <w:rPr>
                <w:bCs/>
                <w:color w:val="FF0000"/>
                <w:szCs w:val="21"/>
              </w:rPr>
            </w:pPr>
            <w:r>
              <w:rPr>
                <w:rFonts w:hint="eastAsia"/>
                <w:bCs/>
                <w:color w:val="FF0000"/>
                <w:szCs w:val="21"/>
              </w:rPr>
              <w:t>分</w:t>
            </w:r>
          </w:p>
          <w:p>
            <w:pPr>
              <w:jc w:val="center"/>
              <w:rPr>
                <w:bCs/>
                <w:color w:val="FF0000"/>
                <w:szCs w:val="21"/>
              </w:rPr>
            </w:pPr>
            <w:r>
              <w:rPr>
                <w:rFonts w:hint="eastAsia"/>
                <w:bCs/>
                <w:color w:val="FF0000"/>
                <w:szCs w:val="21"/>
              </w:rPr>
              <w:t>值</w:t>
            </w:r>
          </w:p>
          <w:p>
            <w:pPr>
              <w:jc w:val="center"/>
              <w:rPr>
                <w:rFonts w:hint="eastAsia"/>
                <w:color w:val="FF0000"/>
                <w:sz w:val="18"/>
                <w:lang w:val="en-US" w:eastAsia="zh-CN"/>
              </w:rPr>
            </w:pPr>
            <w:r>
              <w:rPr>
                <w:rFonts w:hint="eastAsia"/>
                <w:color w:val="FF0000"/>
                <w:sz w:val="18"/>
                <w:lang w:val="en-US" w:eastAsia="zh-CN"/>
              </w:rPr>
              <w:t>2</w:t>
            </w:r>
          </w:p>
          <w:p>
            <w:pPr>
              <w:jc w:val="center"/>
              <w:rPr>
                <w:bCs/>
                <w:szCs w:val="21"/>
              </w:rPr>
            </w:pPr>
            <w:r>
              <w:rPr>
                <w:rFonts w:hint="eastAsia"/>
                <w:bCs/>
                <w:color w:val="FF0000"/>
                <w:szCs w:val="21"/>
              </w:rPr>
              <w:t>分</w:t>
            </w:r>
          </w:p>
        </w:tc>
        <w:tc>
          <w:tcPr>
            <w:tcW w:w="5503" w:type="dxa"/>
            <w:vAlign w:val="center"/>
          </w:tcPr>
          <w:p>
            <w:pPr>
              <w:rPr>
                <w:sz w:val="18"/>
              </w:rPr>
            </w:pPr>
            <w:r>
              <w:rPr>
                <w:rFonts w:hint="eastAsia"/>
                <w:sz w:val="18"/>
              </w:rPr>
              <w:t>1.1各系积极开展各类讲座，每次加0.5分（根据上交的主题、图片、学院报道（附加网址：院首页及院团委）及主讲人背景介绍等材料认定）封顶2分。</w:t>
            </w:r>
          </w:p>
          <w:p>
            <w:pPr>
              <w:rPr>
                <w:sz w:val="18"/>
              </w:rPr>
            </w:pPr>
            <w:r>
              <w:rPr>
                <w:rFonts w:hint="eastAsia"/>
                <w:sz w:val="18"/>
              </w:rPr>
              <w:t>注：1讲座应不在教学培养计划内；</w:t>
            </w:r>
          </w:p>
          <w:p>
            <w:pPr>
              <w:ind w:firstLine="360" w:firstLineChars="200"/>
              <w:rPr>
                <w:sz w:val="18"/>
              </w:rPr>
            </w:pPr>
            <w:r>
              <w:rPr>
                <w:rFonts w:hint="eastAsia"/>
                <w:sz w:val="18"/>
              </w:rPr>
              <w:t>2.主讲者是或相当于副教授级别以上；</w:t>
            </w:r>
          </w:p>
          <w:p>
            <w:pPr>
              <w:ind w:firstLine="360" w:firstLineChars="200"/>
              <w:rPr>
                <w:sz w:val="18"/>
              </w:rPr>
            </w:pPr>
            <w:r>
              <w:rPr>
                <w:rFonts w:hint="eastAsia"/>
                <w:sz w:val="18"/>
              </w:rPr>
              <w:t>3.上报两项或两项以上讲座必须是不同主题。</w:t>
            </w:r>
          </w:p>
        </w:tc>
        <w:tc>
          <w:tcPr>
            <w:tcW w:w="1232" w:type="dxa"/>
            <w:vAlign w:val="center"/>
          </w:tcPr>
          <w:p>
            <w:pPr>
              <w:jc w:val="center"/>
              <w:rPr>
                <w:rFonts w:ascii="宋体" w:hAnsi="宋体"/>
                <w:bCs/>
              </w:rPr>
            </w:pPr>
            <w:r>
              <w:rPr>
                <w:rFonts w:hint="eastAsia" w:ascii="宋体" w:hAnsi="宋体"/>
                <w:bCs/>
              </w:rPr>
              <w:t>查看</w:t>
            </w:r>
          </w:p>
          <w:p>
            <w:pPr>
              <w:jc w:val="center"/>
              <w:rPr>
                <w:rFonts w:ascii="宋体" w:hAnsi="宋体"/>
                <w:bCs/>
              </w:rPr>
            </w:pPr>
            <w:r>
              <w:rPr>
                <w:rFonts w:hint="eastAsia" w:ascii="宋体" w:hAnsi="宋体"/>
                <w:bCs/>
              </w:rPr>
              <w:t>材料</w:t>
            </w:r>
          </w:p>
          <w:p>
            <w:pPr>
              <w:jc w:val="center"/>
              <w:rPr>
                <w:rFonts w:ascii="宋体" w:hAnsi="宋体"/>
                <w:bCs/>
              </w:rPr>
            </w:pPr>
            <w:r>
              <w:rPr>
                <w:rFonts w:hint="eastAsia" w:ascii="宋体" w:hAnsi="宋体"/>
                <w:bCs/>
              </w:rPr>
              <w:t>+</w:t>
            </w:r>
          </w:p>
          <w:p>
            <w:pPr>
              <w:jc w:val="center"/>
              <w:rPr>
                <w:rFonts w:ascii="宋体" w:hAnsi="宋体"/>
                <w:bCs/>
              </w:rPr>
            </w:pPr>
            <w:r>
              <w:rPr>
                <w:rFonts w:hint="eastAsia" w:ascii="宋体" w:hAnsi="宋体"/>
                <w:bCs/>
              </w:rPr>
              <w:t>查看</w:t>
            </w:r>
          </w:p>
          <w:p>
            <w:pPr>
              <w:jc w:val="center"/>
              <w:rPr>
                <w:bCs/>
                <w:szCs w:val="21"/>
              </w:rPr>
            </w:pPr>
            <w:r>
              <w:rPr>
                <w:rFonts w:hint="eastAsia" w:ascii="宋体" w:hAnsi="宋体"/>
                <w:bCs/>
              </w:rPr>
              <w:t>证明</w:t>
            </w:r>
          </w:p>
        </w:tc>
        <w:tc>
          <w:tcPr>
            <w:tcW w:w="1021" w:type="dxa"/>
            <w:vAlign w:val="center"/>
          </w:tcPr>
          <w:p>
            <w:pPr>
              <w:jc w:val="center"/>
            </w:pPr>
          </w:p>
        </w:tc>
      </w:tr>
    </w:tbl>
    <w:p>
      <w:r>
        <w:br w:type="page"/>
      </w:r>
    </w:p>
    <w:p>
      <w:pPr>
        <w:spacing w:line="20" w:lineRule="exact"/>
      </w:pPr>
    </w:p>
    <w:tbl>
      <w:tblPr>
        <w:tblStyle w:val="3"/>
        <w:tblpPr w:leftFromText="180" w:rightFromText="180" w:vertAnchor="text" w:horzAnchor="page" w:tblpX="1025" w:tblpY="1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00"/>
        <w:gridCol w:w="633"/>
        <w:gridCol w:w="6617"/>
        <w:gridCol w:w="1067"/>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65" w:type="dxa"/>
            <w:vAlign w:val="center"/>
          </w:tcPr>
          <w:p>
            <w:pPr>
              <w:jc w:val="center"/>
              <w:rPr>
                <w:b/>
                <w:szCs w:val="21"/>
              </w:rPr>
            </w:pPr>
            <w:r>
              <w:rPr>
                <w:rFonts w:hint="eastAsia"/>
                <w:b/>
                <w:szCs w:val="21"/>
              </w:rPr>
              <w:t>类别</w:t>
            </w:r>
          </w:p>
        </w:tc>
        <w:tc>
          <w:tcPr>
            <w:tcW w:w="600" w:type="dxa"/>
            <w:vAlign w:val="center"/>
          </w:tcPr>
          <w:p>
            <w:pPr>
              <w:jc w:val="center"/>
              <w:rPr>
                <w:b/>
                <w:szCs w:val="21"/>
              </w:rPr>
            </w:pPr>
            <w:r>
              <w:rPr>
                <w:rFonts w:hint="eastAsia"/>
                <w:b/>
                <w:szCs w:val="21"/>
              </w:rPr>
              <w:t>指标</w:t>
            </w:r>
          </w:p>
        </w:tc>
        <w:tc>
          <w:tcPr>
            <w:tcW w:w="633" w:type="dxa"/>
            <w:vAlign w:val="center"/>
          </w:tcPr>
          <w:p>
            <w:pPr>
              <w:jc w:val="center"/>
              <w:rPr>
                <w:b/>
                <w:szCs w:val="21"/>
              </w:rPr>
            </w:pPr>
            <w:r>
              <w:rPr>
                <w:rFonts w:hint="eastAsia"/>
                <w:b/>
                <w:szCs w:val="21"/>
              </w:rPr>
              <w:t>分值</w:t>
            </w:r>
          </w:p>
        </w:tc>
        <w:tc>
          <w:tcPr>
            <w:tcW w:w="6617" w:type="dxa"/>
            <w:vAlign w:val="center"/>
          </w:tcPr>
          <w:p>
            <w:pPr>
              <w:jc w:val="center"/>
              <w:rPr>
                <w:rFonts w:ascii="宋体" w:hAnsi="宋体"/>
                <w:b/>
              </w:rPr>
            </w:pPr>
            <w:r>
              <w:rPr>
                <w:rFonts w:hint="eastAsia" w:ascii="宋体" w:hAnsi="宋体"/>
                <w:b/>
              </w:rPr>
              <w:t>标准</w:t>
            </w:r>
          </w:p>
        </w:tc>
        <w:tc>
          <w:tcPr>
            <w:tcW w:w="1067" w:type="dxa"/>
            <w:vAlign w:val="center"/>
          </w:tcPr>
          <w:p>
            <w:pPr>
              <w:jc w:val="center"/>
              <w:rPr>
                <w:rFonts w:ascii="宋体" w:hAnsi="宋体"/>
                <w:b/>
              </w:rPr>
            </w:pPr>
            <w:r>
              <w:rPr>
                <w:rFonts w:hint="eastAsia" w:ascii="宋体" w:hAnsi="宋体"/>
                <w:b/>
              </w:rPr>
              <w:t>考核方式</w:t>
            </w:r>
          </w:p>
          <w:p>
            <w:pPr>
              <w:jc w:val="center"/>
              <w:rPr>
                <w:rFonts w:ascii="宋体" w:hAnsi="宋体"/>
                <w:b/>
              </w:rPr>
            </w:pPr>
            <w:r>
              <w:rPr>
                <w:rFonts w:hint="eastAsia" w:ascii="宋体" w:hAnsi="宋体"/>
                <w:b/>
              </w:rPr>
              <w:t>分级说明</w:t>
            </w:r>
          </w:p>
        </w:tc>
        <w:tc>
          <w:tcPr>
            <w:tcW w:w="530" w:type="dxa"/>
            <w:vAlign w:val="center"/>
          </w:tcPr>
          <w:p>
            <w:pPr>
              <w:jc w:val="center"/>
              <w:rPr>
                <w:b/>
                <w:szCs w:val="21"/>
              </w:rP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65" w:type="dxa"/>
            <w:vAlign w:val="center"/>
          </w:tcPr>
          <w:p>
            <w:pPr>
              <w:jc w:val="center"/>
              <w:rPr>
                <w:b/>
                <w:bCs/>
                <w:szCs w:val="21"/>
              </w:rPr>
            </w:pPr>
            <w:r>
              <w:rPr>
                <w:rFonts w:hint="eastAsia"/>
                <w:b/>
                <w:bCs/>
                <w:szCs w:val="21"/>
              </w:rPr>
              <w:t xml:space="preserve"> 三、</w:t>
            </w:r>
          </w:p>
          <w:p>
            <w:pPr>
              <w:jc w:val="center"/>
              <w:rPr>
                <w:b/>
                <w:bCs/>
                <w:szCs w:val="21"/>
              </w:rPr>
            </w:pPr>
            <w:r>
              <w:rPr>
                <w:rFonts w:hint="eastAsia"/>
                <w:b/>
                <w:bCs/>
                <w:szCs w:val="21"/>
              </w:rPr>
              <w:t>第</w:t>
            </w:r>
          </w:p>
          <w:p>
            <w:pPr>
              <w:jc w:val="center"/>
              <w:rPr>
                <w:b/>
                <w:bCs/>
                <w:szCs w:val="21"/>
              </w:rPr>
            </w:pPr>
            <w:r>
              <w:rPr>
                <w:rFonts w:hint="eastAsia"/>
                <w:b/>
                <w:bCs/>
                <w:szCs w:val="21"/>
              </w:rPr>
              <w:t>二</w:t>
            </w:r>
          </w:p>
          <w:p>
            <w:pPr>
              <w:jc w:val="center"/>
              <w:rPr>
                <w:b/>
                <w:bCs/>
                <w:szCs w:val="21"/>
              </w:rPr>
            </w:pPr>
            <w:r>
              <w:rPr>
                <w:rFonts w:hint="eastAsia"/>
                <w:b/>
                <w:bCs/>
                <w:szCs w:val="21"/>
              </w:rPr>
              <w:t>课</w:t>
            </w:r>
          </w:p>
          <w:p>
            <w:pPr>
              <w:jc w:val="center"/>
              <w:rPr>
                <w:b/>
                <w:bCs/>
                <w:szCs w:val="21"/>
              </w:rPr>
            </w:pPr>
            <w:r>
              <w:rPr>
                <w:rFonts w:hint="eastAsia"/>
                <w:b/>
                <w:bCs/>
                <w:szCs w:val="21"/>
              </w:rPr>
              <w:t>堂</w:t>
            </w:r>
          </w:p>
          <w:p>
            <w:pPr>
              <w:jc w:val="center"/>
              <w:rPr>
                <w:b/>
                <w:bCs/>
                <w:szCs w:val="21"/>
              </w:rPr>
            </w:pPr>
            <w:r>
              <w:rPr>
                <w:rFonts w:hint="eastAsia"/>
                <w:b/>
                <w:bCs/>
                <w:szCs w:val="21"/>
              </w:rPr>
              <w:t>建</w:t>
            </w:r>
          </w:p>
          <w:p>
            <w:pPr>
              <w:jc w:val="center"/>
              <w:rPr>
                <w:b/>
                <w:bCs/>
                <w:szCs w:val="21"/>
              </w:rPr>
            </w:pPr>
            <w:r>
              <w:rPr>
                <w:rFonts w:hint="eastAsia"/>
                <w:b/>
                <w:bCs/>
                <w:szCs w:val="21"/>
              </w:rPr>
              <w:t>设</w:t>
            </w:r>
          </w:p>
          <w:p>
            <w:pPr>
              <w:jc w:val="center"/>
              <w:rPr>
                <w:b/>
                <w:szCs w:val="21"/>
              </w:rPr>
            </w:pPr>
          </w:p>
        </w:tc>
        <w:tc>
          <w:tcPr>
            <w:tcW w:w="600" w:type="dxa"/>
            <w:vAlign w:val="center"/>
          </w:tcPr>
          <w:p>
            <w:pPr>
              <w:jc w:val="center"/>
              <w:rPr>
                <w:rFonts w:ascii="宋体" w:hAnsi="宋体" w:cs="宋体"/>
                <w:bCs/>
                <w:szCs w:val="21"/>
              </w:rPr>
            </w:pPr>
            <w:r>
              <w:rPr>
                <w:rFonts w:hint="eastAsia" w:ascii="宋体" w:hAnsi="宋体" w:cs="宋体"/>
                <w:bCs/>
                <w:szCs w:val="21"/>
              </w:rPr>
              <w:t>2.</w:t>
            </w:r>
          </w:p>
          <w:p>
            <w:pPr>
              <w:jc w:val="center"/>
              <w:rPr>
                <w:rFonts w:ascii="宋体" w:hAnsi="宋体" w:cs="宋体"/>
                <w:bCs/>
                <w:szCs w:val="21"/>
              </w:rPr>
            </w:pPr>
            <w:r>
              <w:rPr>
                <w:rFonts w:hint="eastAsia" w:ascii="宋体" w:hAnsi="宋体" w:cs="宋体"/>
                <w:bCs/>
                <w:szCs w:val="21"/>
              </w:rPr>
              <w:t>科</w:t>
            </w:r>
          </w:p>
          <w:p>
            <w:pPr>
              <w:jc w:val="center"/>
              <w:rPr>
                <w:rFonts w:ascii="宋体" w:hAnsi="宋体" w:cs="宋体"/>
                <w:bCs/>
                <w:szCs w:val="21"/>
              </w:rPr>
            </w:pPr>
            <w:r>
              <w:rPr>
                <w:rFonts w:hint="eastAsia" w:ascii="宋体" w:hAnsi="宋体" w:cs="宋体"/>
                <w:bCs/>
                <w:szCs w:val="21"/>
              </w:rPr>
              <w:t>技</w:t>
            </w:r>
          </w:p>
          <w:p>
            <w:pPr>
              <w:jc w:val="center"/>
              <w:rPr>
                <w:rFonts w:ascii="宋体" w:hAnsi="宋体" w:cs="宋体"/>
                <w:bCs/>
                <w:szCs w:val="21"/>
              </w:rPr>
            </w:pPr>
            <w:r>
              <w:rPr>
                <w:rFonts w:hint="eastAsia" w:ascii="宋体" w:hAnsi="宋体" w:cs="宋体"/>
                <w:bCs/>
                <w:szCs w:val="21"/>
              </w:rPr>
              <w:t>创</w:t>
            </w:r>
          </w:p>
          <w:p>
            <w:pPr>
              <w:jc w:val="center"/>
              <w:rPr>
                <w:rFonts w:ascii="宋体" w:hAnsi="宋体" w:cs="宋体"/>
                <w:bCs/>
                <w:szCs w:val="21"/>
              </w:rPr>
            </w:pPr>
            <w:r>
              <w:rPr>
                <w:rFonts w:hint="eastAsia" w:ascii="宋体" w:hAnsi="宋体" w:cs="宋体"/>
                <w:bCs/>
                <w:szCs w:val="21"/>
              </w:rPr>
              <w:t>新</w:t>
            </w:r>
          </w:p>
          <w:p>
            <w:pPr>
              <w:jc w:val="center"/>
              <w:rPr>
                <w:rFonts w:ascii="宋体" w:hAnsi="宋体" w:cs="宋体"/>
                <w:bCs/>
                <w:szCs w:val="21"/>
              </w:rPr>
            </w:pPr>
            <w:r>
              <w:rPr>
                <w:rFonts w:hint="eastAsia" w:ascii="宋体" w:hAnsi="宋体" w:cs="宋体"/>
                <w:bCs/>
                <w:szCs w:val="21"/>
              </w:rPr>
              <w:t>实</w:t>
            </w:r>
          </w:p>
          <w:p>
            <w:pPr>
              <w:jc w:val="center"/>
              <w:rPr>
                <w:rFonts w:ascii="宋体" w:hAnsi="宋体" w:cs="宋体"/>
                <w:bCs/>
                <w:szCs w:val="21"/>
              </w:rPr>
            </w:pPr>
            <w:r>
              <w:rPr>
                <w:rFonts w:hint="eastAsia" w:ascii="宋体" w:hAnsi="宋体" w:cs="宋体"/>
                <w:bCs/>
                <w:szCs w:val="21"/>
              </w:rPr>
              <w:t>践</w:t>
            </w:r>
          </w:p>
          <w:p>
            <w:pPr>
              <w:jc w:val="center"/>
              <w:rPr>
                <w:rFonts w:ascii="宋体" w:hAnsi="宋体" w:cs="宋体"/>
                <w:bCs/>
                <w:szCs w:val="21"/>
              </w:rPr>
            </w:pPr>
            <w:r>
              <w:rPr>
                <w:rFonts w:hint="eastAsia" w:ascii="宋体" w:hAnsi="宋体" w:cs="宋体"/>
                <w:bCs/>
                <w:szCs w:val="21"/>
              </w:rPr>
              <w:t>活</w:t>
            </w:r>
          </w:p>
          <w:p>
            <w:pPr>
              <w:jc w:val="center"/>
              <w:rPr>
                <w:rFonts w:ascii="宋体" w:hAnsi="宋体" w:cs="宋体"/>
                <w:bCs/>
                <w:szCs w:val="21"/>
              </w:rPr>
            </w:pPr>
            <w:r>
              <w:rPr>
                <w:rFonts w:hint="eastAsia" w:ascii="宋体" w:hAnsi="宋体" w:cs="宋体"/>
                <w:bCs/>
                <w:szCs w:val="21"/>
              </w:rPr>
              <w:t>动</w:t>
            </w:r>
          </w:p>
          <w:p>
            <w:pPr>
              <w:jc w:val="center"/>
              <w:rPr>
                <w:rFonts w:ascii="宋体" w:hAnsi="宋体" w:cs="宋体"/>
                <w:bCs/>
                <w:szCs w:val="21"/>
              </w:rPr>
            </w:pPr>
            <w:r>
              <w:rPr>
                <w:rFonts w:hint="eastAsia" w:ascii="宋体" w:hAnsi="宋体" w:cs="宋体"/>
                <w:bCs/>
                <w:szCs w:val="21"/>
              </w:rPr>
              <w:t>开</w:t>
            </w:r>
          </w:p>
          <w:p>
            <w:pPr>
              <w:jc w:val="center"/>
              <w:rPr>
                <w:rFonts w:ascii="宋体" w:hAnsi="宋体" w:cs="宋体"/>
                <w:bCs/>
                <w:szCs w:val="21"/>
              </w:rPr>
            </w:pPr>
            <w:r>
              <w:rPr>
                <w:rFonts w:hint="eastAsia" w:ascii="宋体" w:hAnsi="宋体" w:cs="宋体"/>
                <w:bCs/>
                <w:szCs w:val="21"/>
              </w:rPr>
              <w:t>展</w:t>
            </w:r>
          </w:p>
          <w:p>
            <w:pPr>
              <w:jc w:val="center"/>
              <w:rPr>
                <w:rFonts w:ascii="宋体" w:hAnsi="宋体" w:cs="宋体"/>
                <w:bCs/>
                <w:szCs w:val="21"/>
              </w:rPr>
            </w:pPr>
            <w:r>
              <w:rPr>
                <w:rFonts w:hint="eastAsia" w:ascii="宋体" w:hAnsi="宋体" w:cs="宋体"/>
                <w:bCs/>
                <w:szCs w:val="21"/>
              </w:rPr>
              <w:t>情</w:t>
            </w:r>
          </w:p>
          <w:p>
            <w:pPr>
              <w:jc w:val="center"/>
              <w:rPr>
                <w:b/>
                <w:szCs w:val="21"/>
              </w:rPr>
            </w:pPr>
            <w:r>
              <w:rPr>
                <w:rFonts w:hint="eastAsia" w:ascii="宋体" w:hAnsi="宋体" w:cs="宋体"/>
                <w:bCs/>
                <w:szCs w:val="21"/>
              </w:rPr>
              <w:t>况</w:t>
            </w:r>
          </w:p>
        </w:tc>
        <w:tc>
          <w:tcPr>
            <w:tcW w:w="633" w:type="dxa"/>
            <w:vAlign w:val="center"/>
          </w:tcPr>
          <w:p>
            <w:pPr>
              <w:jc w:val="center"/>
              <w:rPr>
                <w:bCs/>
                <w:szCs w:val="21"/>
              </w:rPr>
            </w:pPr>
            <w:r>
              <w:rPr>
                <w:rFonts w:hint="eastAsia"/>
                <w:bCs/>
                <w:szCs w:val="21"/>
              </w:rPr>
              <w:t>最</w:t>
            </w:r>
          </w:p>
          <w:p>
            <w:pPr>
              <w:jc w:val="center"/>
              <w:rPr>
                <w:bCs/>
                <w:szCs w:val="21"/>
              </w:rPr>
            </w:pPr>
            <w:r>
              <w:rPr>
                <w:rFonts w:hint="eastAsia"/>
                <w:bCs/>
                <w:szCs w:val="21"/>
              </w:rPr>
              <w:t>高</w:t>
            </w:r>
          </w:p>
          <w:p>
            <w:pPr>
              <w:jc w:val="center"/>
              <w:rPr>
                <w:bCs/>
                <w:szCs w:val="21"/>
              </w:rPr>
            </w:pPr>
            <w:r>
              <w:rPr>
                <w:rFonts w:hint="eastAsia"/>
                <w:bCs/>
                <w:szCs w:val="21"/>
              </w:rPr>
              <w:t>分</w:t>
            </w:r>
          </w:p>
          <w:p>
            <w:pPr>
              <w:jc w:val="center"/>
              <w:rPr>
                <w:bCs/>
                <w:szCs w:val="21"/>
              </w:rPr>
            </w:pPr>
            <w:r>
              <w:rPr>
                <w:rFonts w:hint="eastAsia"/>
                <w:bCs/>
                <w:szCs w:val="21"/>
              </w:rPr>
              <w:t>值</w:t>
            </w:r>
          </w:p>
          <w:p>
            <w:pPr>
              <w:jc w:val="center"/>
              <w:rPr>
                <w:bCs/>
                <w:szCs w:val="21"/>
              </w:rPr>
            </w:pPr>
            <w:r>
              <w:rPr>
                <w:rFonts w:hint="eastAsia"/>
                <w:bCs/>
                <w:szCs w:val="21"/>
              </w:rPr>
              <w:t>22</w:t>
            </w:r>
          </w:p>
          <w:p>
            <w:pPr>
              <w:jc w:val="center"/>
              <w:rPr>
                <w:b/>
                <w:szCs w:val="21"/>
              </w:rPr>
            </w:pPr>
            <w:r>
              <w:rPr>
                <w:rFonts w:hint="eastAsia"/>
                <w:bCs/>
                <w:szCs w:val="21"/>
              </w:rPr>
              <w:t>分</w:t>
            </w:r>
          </w:p>
        </w:tc>
        <w:tc>
          <w:tcPr>
            <w:tcW w:w="6617" w:type="dxa"/>
            <w:vAlign w:val="center"/>
          </w:tcPr>
          <w:p>
            <w:pPr>
              <w:tabs>
                <w:tab w:val="left" w:pos="1307"/>
              </w:tabs>
              <w:jc w:val="left"/>
              <w:rPr>
                <w:rFonts w:ascii="宋体" w:hAnsi="宋体" w:cs="宋体"/>
                <w:sz w:val="18"/>
                <w:szCs w:val="18"/>
              </w:rPr>
            </w:pPr>
            <w:r>
              <w:rPr>
                <w:rFonts w:hint="eastAsia" w:ascii="宋体" w:hAnsi="宋体" w:cs="宋体"/>
                <w:sz w:val="18"/>
                <w:szCs w:val="18"/>
              </w:rPr>
              <w:t>2.1在</w:t>
            </w:r>
            <w:r>
              <w:rPr>
                <w:rFonts w:hint="eastAsia"/>
                <w:sz w:val="18"/>
              </w:rPr>
              <w:t>大学生科技创新活动</w:t>
            </w:r>
            <w:r>
              <w:rPr>
                <w:rFonts w:hint="eastAsia" w:ascii="宋体" w:hAnsi="宋体" w:cs="宋体"/>
                <w:sz w:val="18"/>
                <w:szCs w:val="18"/>
              </w:rPr>
              <w:t>或比赛中获奖的，按如下方式加分：</w:t>
            </w:r>
          </w:p>
          <w:p>
            <w:pPr>
              <w:jc w:val="left"/>
              <w:rPr>
                <w:rFonts w:ascii="宋体" w:hAnsi="宋体" w:cs="宋体"/>
                <w:sz w:val="18"/>
                <w:szCs w:val="18"/>
              </w:rPr>
            </w:pPr>
            <w:r>
              <w:rPr>
                <w:rFonts w:hint="eastAsia" w:ascii="宋体" w:hAnsi="宋体" w:cs="宋体"/>
                <w:sz w:val="18"/>
                <w:szCs w:val="18"/>
              </w:rPr>
              <w:t xml:space="preserve">  国际级、国家级：特等奖6分，一等奖5分，二等奖4分，三等奖3分。</w:t>
            </w:r>
          </w:p>
          <w:p>
            <w:pPr>
              <w:jc w:val="left"/>
              <w:rPr>
                <w:rFonts w:ascii="宋体" w:hAnsi="宋体" w:cs="宋体"/>
                <w:sz w:val="18"/>
                <w:szCs w:val="18"/>
              </w:rPr>
            </w:pPr>
            <w:r>
              <w:rPr>
                <w:rFonts w:hint="eastAsia" w:ascii="宋体" w:hAnsi="宋体" w:cs="宋体"/>
                <w:sz w:val="18"/>
                <w:szCs w:val="18"/>
              </w:rPr>
              <w:t xml:space="preserve">  省市级：特等奖5分，一等奖4分，二等奖3分，三等奖2分。</w:t>
            </w:r>
          </w:p>
          <w:p>
            <w:pPr>
              <w:jc w:val="left"/>
              <w:rPr>
                <w:rFonts w:ascii="宋体" w:hAnsi="宋体" w:cs="宋体"/>
                <w:sz w:val="18"/>
                <w:szCs w:val="18"/>
              </w:rPr>
            </w:pPr>
            <w:r>
              <w:rPr>
                <w:rFonts w:hint="eastAsia" w:ascii="宋体" w:hAnsi="宋体" w:cs="宋体"/>
                <w:sz w:val="18"/>
                <w:szCs w:val="18"/>
              </w:rPr>
              <w:t xml:space="preserve">  校院级：第一名2分，第二名1.5分，第三名1分。</w:t>
            </w:r>
          </w:p>
          <w:p>
            <w:pPr>
              <w:jc w:val="left"/>
              <w:rPr>
                <w:rFonts w:ascii="宋体" w:hAnsi="宋体" w:cs="宋体"/>
                <w:sz w:val="18"/>
                <w:szCs w:val="18"/>
              </w:rPr>
            </w:pPr>
            <w:r>
              <w:rPr>
                <w:rFonts w:hint="eastAsia" w:ascii="宋体" w:hAnsi="宋体" w:cs="宋体"/>
                <w:sz w:val="18"/>
                <w:szCs w:val="18"/>
              </w:rPr>
              <w:t>2.1.1论文及专利分：</w:t>
            </w:r>
          </w:p>
          <w:p>
            <w:pPr>
              <w:jc w:val="left"/>
              <w:rPr>
                <w:rFonts w:ascii="宋体" w:hAnsi="宋体" w:cs="宋体"/>
                <w:sz w:val="18"/>
                <w:szCs w:val="18"/>
              </w:rPr>
            </w:pPr>
            <w:r>
              <w:rPr>
                <w:rFonts w:hint="eastAsia" w:ascii="宋体" w:hAnsi="宋体" w:cs="宋体"/>
                <w:sz w:val="18"/>
                <w:szCs w:val="18"/>
              </w:rPr>
              <w:t>（1）专业学术性期刊文献（CN级别以上）公开发表情况：取署名前三名，署名为第一作者，每人次加2分；如果署名为第二作者，每人每次加</w:t>
            </w:r>
            <w:r>
              <w:rPr>
                <w:rFonts w:hint="eastAsia" w:ascii="宋体" w:hAnsi="宋体" w:cs="宋体"/>
                <w:sz w:val="18"/>
                <w:szCs w:val="18"/>
                <w:lang w:val="en-US" w:eastAsia="zh-CN"/>
              </w:rPr>
              <w:t>1</w:t>
            </w:r>
            <w:r>
              <w:rPr>
                <w:rFonts w:hint="eastAsia" w:ascii="宋体" w:hAnsi="宋体" w:cs="宋体"/>
                <w:sz w:val="18"/>
                <w:szCs w:val="18"/>
              </w:rPr>
              <w:t>分；署名为第三作者，每人次加0.5分。</w:t>
            </w:r>
          </w:p>
          <w:p>
            <w:pPr>
              <w:jc w:val="left"/>
              <w:rPr>
                <w:sz w:val="18"/>
              </w:rPr>
            </w:pPr>
            <w:r>
              <w:rPr>
                <w:rFonts w:hint="eastAsia" w:ascii="宋体" w:hAnsi="宋体" w:cs="宋体"/>
                <w:sz w:val="18"/>
                <w:szCs w:val="18"/>
              </w:rPr>
              <w:t>（2）创新成果显著，申请专利成功的，实用型专利每个加10分，发明型专利每个加15分。若由多系组成，各系得分为（各系参加人数/获奖队伍总人数）*所获奖项分值。</w:t>
            </w:r>
          </w:p>
          <w:p>
            <w:pPr>
              <w:jc w:val="left"/>
              <w:rPr>
                <w:color w:val="000000"/>
                <w:sz w:val="18"/>
              </w:rPr>
            </w:pPr>
            <w:r>
              <w:rPr>
                <w:rFonts w:hint="eastAsia"/>
                <w:color w:val="000000"/>
                <w:sz w:val="18"/>
              </w:rPr>
              <w:t>以上两大项分数累计总分排名取前七名进行加分：  分别加7分、5分、4分、3分、2分、1分、0.5分。其余获奖率大于0%的系均加0.2分。</w:t>
            </w:r>
          </w:p>
          <w:p>
            <w:pPr>
              <w:tabs>
                <w:tab w:val="left" w:pos="1307"/>
              </w:tabs>
              <w:jc w:val="left"/>
              <w:rPr>
                <w:rFonts w:ascii="宋体" w:hAnsi="宋体" w:cs="宋体"/>
                <w:sz w:val="18"/>
                <w:szCs w:val="18"/>
              </w:rPr>
            </w:pPr>
            <w:r>
              <w:rPr>
                <w:rFonts w:hint="eastAsia" w:ascii="宋体" w:hAnsi="宋体" w:cs="宋体"/>
                <w:sz w:val="18"/>
                <w:szCs w:val="18"/>
              </w:rPr>
              <w:t>2.2在大学生</w:t>
            </w:r>
            <w:r>
              <w:rPr>
                <w:rFonts w:hint="eastAsia"/>
                <w:sz w:val="18"/>
              </w:rPr>
              <w:t>创业就业活动或</w:t>
            </w:r>
            <w:r>
              <w:rPr>
                <w:rFonts w:hint="eastAsia" w:ascii="宋体" w:hAnsi="宋体" w:cs="宋体"/>
                <w:sz w:val="18"/>
                <w:szCs w:val="18"/>
              </w:rPr>
              <w:t>比赛中获奖的，按如下方式加分：</w:t>
            </w:r>
          </w:p>
          <w:p>
            <w:pPr>
              <w:jc w:val="left"/>
              <w:rPr>
                <w:rFonts w:ascii="宋体" w:hAnsi="宋体" w:cs="宋体"/>
                <w:sz w:val="18"/>
                <w:szCs w:val="18"/>
              </w:rPr>
            </w:pPr>
            <w:r>
              <w:rPr>
                <w:rFonts w:hint="eastAsia" w:ascii="宋体" w:hAnsi="宋体" w:cs="宋体"/>
                <w:sz w:val="18"/>
                <w:szCs w:val="18"/>
              </w:rPr>
              <w:t xml:space="preserve">  国际级、国家级：特等奖6分，一等奖5分，二等奖4分，三等奖3分。</w:t>
            </w:r>
          </w:p>
          <w:p>
            <w:pPr>
              <w:jc w:val="left"/>
              <w:rPr>
                <w:rFonts w:ascii="宋体" w:hAnsi="宋体" w:cs="宋体"/>
                <w:sz w:val="18"/>
                <w:szCs w:val="18"/>
              </w:rPr>
            </w:pPr>
            <w:r>
              <w:rPr>
                <w:rFonts w:hint="eastAsia" w:ascii="宋体" w:hAnsi="宋体" w:cs="宋体"/>
                <w:sz w:val="18"/>
                <w:szCs w:val="18"/>
              </w:rPr>
              <w:t xml:space="preserve">  省市级：特等奖5分，一等奖4分，二等奖3分，三等奖2分。</w:t>
            </w:r>
          </w:p>
          <w:p>
            <w:pPr>
              <w:jc w:val="left"/>
              <w:rPr>
                <w:rFonts w:ascii="宋体" w:hAnsi="宋体" w:cs="宋体"/>
                <w:sz w:val="18"/>
                <w:szCs w:val="18"/>
              </w:rPr>
            </w:pPr>
            <w:r>
              <w:rPr>
                <w:rFonts w:hint="eastAsia" w:ascii="宋体" w:hAnsi="宋体" w:cs="宋体"/>
                <w:sz w:val="18"/>
                <w:szCs w:val="18"/>
              </w:rPr>
              <w:t xml:space="preserve">  校院级：第一名2分，第二名1.5分，第三名1分。</w:t>
            </w:r>
          </w:p>
          <w:p>
            <w:pPr>
              <w:jc w:val="left"/>
              <w:rPr>
                <w:sz w:val="18"/>
              </w:rPr>
            </w:pPr>
            <w:r>
              <w:rPr>
                <w:rFonts w:hint="eastAsia"/>
                <w:sz w:val="18"/>
              </w:rPr>
              <w:t>以上分数按累计总分排名取前七名进行加分：分别加8分、6分、5分、4分、3分、2分、1分。其余获奖率大于0%的系均加0.5分。</w:t>
            </w:r>
          </w:p>
          <w:p>
            <w:pPr>
              <w:tabs>
                <w:tab w:val="left" w:pos="1307"/>
              </w:tabs>
              <w:jc w:val="left"/>
              <w:rPr>
                <w:rFonts w:ascii="宋体" w:hAnsi="宋体" w:cs="宋体"/>
                <w:sz w:val="18"/>
                <w:szCs w:val="18"/>
              </w:rPr>
            </w:pPr>
            <w:r>
              <w:rPr>
                <w:rFonts w:hint="eastAsia" w:ascii="宋体" w:hAnsi="宋体" w:cs="宋体"/>
                <w:sz w:val="18"/>
                <w:szCs w:val="18"/>
              </w:rPr>
              <w:t>2.3在</w:t>
            </w:r>
            <w:r>
              <w:rPr>
                <w:rFonts w:hint="eastAsia"/>
                <w:sz w:val="18"/>
              </w:rPr>
              <w:t>大学生外语活动</w:t>
            </w:r>
            <w:r>
              <w:rPr>
                <w:rFonts w:hint="eastAsia" w:ascii="宋体" w:hAnsi="宋体" w:cs="宋体"/>
                <w:sz w:val="18"/>
                <w:szCs w:val="18"/>
              </w:rPr>
              <w:t>或比赛中获奖的，按如下方式加分：</w:t>
            </w:r>
          </w:p>
          <w:p>
            <w:pPr>
              <w:jc w:val="left"/>
              <w:rPr>
                <w:rFonts w:ascii="宋体" w:hAnsi="宋体" w:cs="宋体"/>
                <w:sz w:val="18"/>
                <w:szCs w:val="18"/>
              </w:rPr>
            </w:pPr>
            <w:r>
              <w:rPr>
                <w:rFonts w:hint="eastAsia" w:ascii="宋体" w:hAnsi="宋体" w:cs="宋体"/>
                <w:sz w:val="18"/>
                <w:szCs w:val="18"/>
              </w:rPr>
              <w:t xml:space="preserve">  国际级、国家级：特等奖6分，一等奖5分，二等奖4分，三等奖3分。</w:t>
            </w:r>
          </w:p>
          <w:p>
            <w:pPr>
              <w:jc w:val="left"/>
              <w:rPr>
                <w:rFonts w:ascii="宋体" w:hAnsi="宋体" w:cs="宋体"/>
                <w:sz w:val="18"/>
                <w:szCs w:val="18"/>
              </w:rPr>
            </w:pPr>
            <w:r>
              <w:rPr>
                <w:rFonts w:hint="eastAsia" w:ascii="宋体" w:hAnsi="宋体" w:cs="宋体"/>
                <w:sz w:val="18"/>
                <w:szCs w:val="18"/>
              </w:rPr>
              <w:t xml:space="preserve">  省市级：特等奖5分，一等奖4分，二等奖3分，三等奖2分。</w:t>
            </w:r>
          </w:p>
          <w:p>
            <w:pPr>
              <w:jc w:val="left"/>
              <w:rPr>
                <w:rFonts w:ascii="宋体" w:hAnsi="宋体" w:cs="宋体"/>
                <w:sz w:val="18"/>
                <w:szCs w:val="18"/>
              </w:rPr>
            </w:pPr>
            <w:r>
              <w:rPr>
                <w:rFonts w:hint="eastAsia" w:ascii="宋体" w:hAnsi="宋体" w:cs="宋体"/>
                <w:sz w:val="18"/>
                <w:szCs w:val="18"/>
              </w:rPr>
              <w:t xml:space="preserve">  校院级：第一名2分，第二名1.5分，第三名1分。</w:t>
            </w:r>
          </w:p>
          <w:p>
            <w:pPr>
              <w:jc w:val="left"/>
              <w:rPr>
                <w:sz w:val="18"/>
              </w:rPr>
            </w:pPr>
            <w:r>
              <w:rPr>
                <w:rFonts w:hint="eastAsia"/>
                <w:sz w:val="18"/>
              </w:rPr>
              <w:t>以上分数按累计总分排名取前七名进行加分：分别加7分、5分、4分、3分、2分、1分、0.5分。其余获奖率大于0%的系均加0.2分。</w:t>
            </w:r>
          </w:p>
          <w:p>
            <w:pPr>
              <w:jc w:val="left"/>
              <w:rPr>
                <w:rFonts w:ascii="宋体" w:hAnsi="宋体" w:cs="宋体"/>
                <w:sz w:val="18"/>
                <w:szCs w:val="18"/>
              </w:rPr>
            </w:pPr>
            <w:r>
              <w:rPr>
                <w:rFonts w:hint="eastAsia" w:ascii="宋体" w:hAnsi="宋体" w:cs="宋体"/>
                <w:sz w:val="18"/>
                <w:szCs w:val="18"/>
              </w:rPr>
              <w:t>注：</w:t>
            </w:r>
            <w:r>
              <w:rPr>
                <w:rFonts w:hint="eastAsia"/>
                <w:sz w:val="18"/>
              </w:rPr>
              <w:t>1.</w:t>
            </w:r>
            <w:r>
              <w:rPr>
                <w:rFonts w:hint="eastAsia" w:ascii="宋体" w:hAnsi="宋体" w:cs="宋体"/>
                <w:sz w:val="18"/>
                <w:szCs w:val="18"/>
              </w:rPr>
              <w:t>参赛队伍由多系组成，各系得分为（各系参加人数/获奖队伍总人数）*所获奖项分值。</w:t>
            </w:r>
          </w:p>
          <w:p>
            <w:pPr>
              <w:jc w:val="left"/>
              <w:rPr>
                <w:rFonts w:ascii="宋体" w:hAnsi="宋体" w:cs="宋体"/>
                <w:sz w:val="18"/>
                <w:szCs w:val="18"/>
              </w:rPr>
            </w:pPr>
            <w:r>
              <w:rPr>
                <w:rFonts w:hint="eastAsia"/>
                <w:sz w:val="18"/>
              </w:rPr>
              <w:t>2</w:t>
            </w:r>
            <w:r>
              <w:rPr>
                <w:rFonts w:hint="eastAsia" w:ascii="宋体" w:hAnsi="宋体" w:cs="宋体"/>
                <w:sz w:val="18"/>
                <w:szCs w:val="18"/>
              </w:rPr>
              <w:t>.个人</w:t>
            </w:r>
            <w:r>
              <w:rPr>
                <w:rFonts w:hint="eastAsia"/>
                <w:sz w:val="18"/>
              </w:rPr>
              <w:t>每类</w:t>
            </w:r>
            <w:r>
              <w:rPr>
                <w:rFonts w:hint="eastAsia" w:ascii="宋体" w:hAnsi="宋体" w:cs="宋体"/>
                <w:sz w:val="18"/>
                <w:szCs w:val="18"/>
              </w:rPr>
              <w:t>参赛</w:t>
            </w:r>
            <w:r>
              <w:rPr>
                <w:rFonts w:hint="eastAsia"/>
                <w:sz w:val="18"/>
              </w:rPr>
              <w:t>（除论文专利外）</w:t>
            </w:r>
            <w:r>
              <w:rPr>
                <w:rFonts w:hint="eastAsia" w:ascii="宋体" w:hAnsi="宋体" w:cs="宋体"/>
                <w:sz w:val="18"/>
                <w:szCs w:val="18"/>
              </w:rPr>
              <w:t>加分不超过10分。</w:t>
            </w:r>
          </w:p>
          <w:p>
            <w:pPr>
              <w:jc w:val="left"/>
              <w:rPr>
                <w:rFonts w:ascii="宋体" w:hAnsi="宋体" w:cs="宋体"/>
                <w:sz w:val="18"/>
                <w:szCs w:val="18"/>
              </w:rPr>
            </w:pPr>
            <w:r>
              <w:rPr>
                <w:rFonts w:hint="eastAsia"/>
                <w:sz w:val="18"/>
              </w:rPr>
              <w:t>3.</w:t>
            </w:r>
            <w:r>
              <w:rPr>
                <w:rFonts w:hint="eastAsia" w:ascii="宋体" w:hAnsi="宋体" w:cs="宋体"/>
                <w:sz w:val="18"/>
                <w:szCs w:val="18"/>
              </w:rPr>
              <w:t>若不存在特等奖，须提供《参赛须知》等证明材料证明，确实属实，则特等奖的加分下移至一等奖，以此类推。</w:t>
            </w:r>
          </w:p>
          <w:p>
            <w:pPr>
              <w:jc w:val="left"/>
              <w:rPr>
                <w:sz w:val="18"/>
              </w:rPr>
            </w:pPr>
            <w:r>
              <w:rPr>
                <w:rFonts w:hint="eastAsia"/>
                <w:sz w:val="18"/>
              </w:rPr>
              <w:t>以上三大项分数按累计总分排名取前七名进行加分：分别加13分、11分、9.5分、8分、7分、6分、5分。</w:t>
            </w:r>
          </w:p>
          <w:p>
            <w:pPr>
              <w:jc w:val="left"/>
              <w:rPr>
                <w:sz w:val="18"/>
              </w:rPr>
            </w:pPr>
            <w:r>
              <w:rPr>
                <w:rFonts w:hint="eastAsia"/>
                <w:sz w:val="18"/>
              </w:rPr>
              <w:t>2.4暑期社会实践活动开展情况：</w:t>
            </w:r>
          </w:p>
          <w:p>
            <w:pPr>
              <w:numPr>
                <w:ilvl w:val="0"/>
                <w:numId w:val="1"/>
              </w:numPr>
              <w:jc w:val="left"/>
              <w:rPr>
                <w:sz w:val="18"/>
              </w:rPr>
            </w:pPr>
            <w:r>
              <w:rPr>
                <w:rFonts w:hint="eastAsia"/>
                <w:sz w:val="18"/>
              </w:rPr>
              <w:t>各系组织报名参与暑期“三下乡”社会实践活动，每支队伍加0.5分，封顶2分。</w:t>
            </w:r>
          </w:p>
          <w:p>
            <w:pPr>
              <w:numPr>
                <w:ilvl w:val="0"/>
                <w:numId w:val="1"/>
              </w:numPr>
              <w:jc w:val="left"/>
              <w:rPr>
                <w:sz w:val="18"/>
              </w:rPr>
            </w:pPr>
            <w:r>
              <w:rPr>
                <w:rFonts w:hint="eastAsia"/>
                <w:sz w:val="18"/>
              </w:rPr>
              <w:t>院团委组织的专项暑期社会实践队，各系积极配合参与，每参加一支队伍加1分，封顶1分。</w:t>
            </w:r>
          </w:p>
          <w:p>
            <w:pPr>
              <w:numPr>
                <w:ilvl w:val="0"/>
                <w:numId w:val="1"/>
              </w:numPr>
              <w:jc w:val="left"/>
              <w:rPr>
                <w:sz w:val="18"/>
              </w:rPr>
            </w:pPr>
            <w:r>
              <w:rPr>
                <w:rFonts w:hint="eastAsia"/>
                <w:sz w:val="18"/>
              </w:rPr>
              <w:t>各系组织的暑期社会实践队在参评中获得奖项的，按如下方式进行加分：</w:t>
            </w:r>
          </w:p>
          <w:p>
            <w:pPr>
              <w:jc w:val="left"/>
              <w:rPr>
                <w:rFonts w:ascii="宋体" w:hAnsi="宋体" w:cs="宋体"/>
                <w:sz w:val="18"/>
                <w:szCs w:val="18"/>
              </w:rPr>
            </w:pPr>
            <w:r>
              <w:rPr>
                <w:rFonts w:hint="eastAsia"/>
                <w:sz w:val="18"/>
              </w:rPr>
              <w:t xml:space="preserve">  国际级、国家级：</w:t>
            </w:r>
            <w:r>
              <w:rPr>
                <w:rFonts w:hint="eastAsia" w:ascii="宋体" w:hAnsi="宋体" w:cs="宋体"/>
                <w:sz w:val="18"/>
                <w:szCs w:val="18"/>
              </w:rPr>
              <w:t>一等奖6分，二等奖5分，三等奖4分。</w:t>
            </w:r>
          </w:p>
          <w:p>
            <w:pPr>
              <w:ind w:firstLine="180" w:firstLineChars="100"/>
              <w:jc w:val="left"/>
              <w:rPr>
                <w:rFonts w:ascii="宋体" w:hAnsi="宋体" w:cs="宋体"/>
                <w:sz w:val="18"/>
                <w:szCs w:val="18"/>
              </w:rPr>
            </w:pPr>
            <w:r>
              <w:rPr>
                <w:rFonts w:hint="eastAsia"/>
                <w:sz w:val="18"/>
              </w:rPr>
              <w:t>省市级：</w:t>
            </w:r>
            <w:r>
              <w:rPr>
                <w:rFonts w:hint="eastAsia" w:ascii="宋体" w:hAnsi="宋体" w:cs="宋体"/>
                <w:sz w:val="18"/>
                <w:szCs w:val="18"/>
              </w:rPr>
              <w:t>一等奖4分，二等奖3分，三等奖2分。</w:t>
            </w:r>
          </w:p>
          <w:p>
            <w:pPr>
              <w:ind w:firstLine="180" w:firstLineChars="100"/>
              <w:jc w:val="left"/>
              <w:rPr>
                <w:sz w:val="18"/>
              </w:rPr>
            </w:pPr>
            <w:r>
              <w:rPr>
                <w:rFonts w:hint="eastAsia"/>
                <w:sz w:val="18"/>
              </w:rPr>
              <w:t>校:级：</w:t>
            </w:r>
            <w:r>
              <w:rPr>
                <w:rFonts w:hint="eastAsia" w:ascii="宋体" w:hAnsi="宋体" w:cs="宋体"/>
                <w:sz w:val="18"/>
                <w:szCs w:val="18"/>
              </w:rPr>
              <w:t>一等奖2分，二等奖1分，三等奖0.5分</w:t>
            </w:r>
            <w:r>
              <w:rPr>
                <w:rFonts w:hint="eastAsia"/>
                <w:sz w:val="18"/>
              </w:rPr>
              <w:t>。</w:t>
            </w:r>
          </w:p>
          <w:p>
            <w:pPr>
              <w:jc w:val="left"/>
              <w:rPr>
                <w:color w:val="FF0000"/>
                <w:sz w:val="18"/>
              </w:rPr>
            </w:pPr>
            <w:r>
              <w:rPr>
                <w:rFonts w:hint="eastAsia"/>
                <w:sz w:val="18"/>
              </w:rPr>
              <w:t>注：若获得多项荣誉，则取一项最高的奖项进行加分。</w:t>
            </w:r>
          </w:p>
        </w:tc>
        <w:tc>
          <w:tcPr>
            <w:tcW w:w="1067" w:type="dxa"/>
            <w:vAlign w:val="center"/>
          </w:tcPr>
          <w:p>
            <w:pPr>
              <w:jc w:val="center"/>
              <w:rPr>
                <w:rFonts w:ascii="宋体" w:hAnsi="宋体"/>
                <w:bCs/>
              </w:rPr>
            </w:pPr>
            <w:r>
              <w:rPr>
                <w:rFonts w:hint="eastAsia" w:ascii="宋体" w:hAnsi="宋体"/>
                <w:bCs/>
              </w:rPr>
              <w:t>查看</w:t>
            </w:r>
          </w:p>
          <w:p>
            <w:pPr>
              <w:jc w:val="center"/>
              <w:rPr>
                <w:rFonts w:ascii="宋体" w:hAnsi="宋体"/>
                <w:bCs/>
              </w:rPr>
            </w:pPr>
            <w:r>
              <w:rPr>
                <w:rFonts w:hint="eastAsia" w:ascii="宋体" w:hAnsi="宋体"/>
                <w:bCs/>
              </w:rPr>
              <w:t>记录</w:t>
            </w:r>
          </w:p>
          <w:p>
            <w:pPr>
              <w:jc w:val="center"/>
              <w:rPr>
                <w:rFonts w:ascii="宋体" w:hAnsi="宋体"/>
                <w:bCs/>
              </w:rPr>
            </w:pPr>
            <w:r>
              <w:rPr>
                <w:rFonts w:hint="eastAsia" w:ascii="宋体" w:hAnsi="宋体"/>
                <w:bCs/>
              </w:rPr>
              <w:t>+</w:t>
            </w:r>
          </w:p>
          <w:p>
            <w:pPr>
              <w:jc w:val="center"/>
              <w:rPr>
                <w:rFonts w:ascii="宋体" w:hAnsi="宋体"/>
                <w:bCs/>
              </w:rPr>
            </w:pPr>
            <w:r>
              <w:rPr>
                <w:rFonts w:hint="eastAsia" w:ascii="宋体" w:hAnsi="宋体"/>
                <w:bCs/>
              </w:rPr>
              <w:t>查看</w:t>
            </w:r>
          </w:p>
          <w:p>
            <w:pPr>
              <w:jc w:val="center"/>
              <w:rPr>
                <w:rFonts w:ascii="宋体" w:hAnsi="宋体"/>
                <w:b/>
              </w:rPr>
            </w:pPr>
            <w:r>
              <w:rPr>
                <w:rFonts w:hint="eastAsia" w:ascii="宋体" w:hAnsi="宋体"/>
                <w:bCs/>
              </w:rPr>
              <w:t>证明</w:t>
            </w:r>
          </w:p>
        </w:tc>
        <w:tc>
          <w:tcPr>
            <w:tcW w:w="530" w:type="dxa"/>
            <w:vAlign w:val="center"/>
          </w:tcPr>
          <w:p>
            <w:pPr>
              <w:jc w:val="left"/>
              <w:rPr>
                <w:b/>
                <w:szCs w:val="21"/>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vanish/>
        </w:rPr>
      </w:pPr>
    </w:p>
    <w:tbl>
      <w:tblPr>
        <w:tblStyle w:val="3"/>
        <w:tblpPr w:leftFromText="180" w:rightFromText="180" w:vertAnchor="text" w:horzAnchor="page" w:tblpX="1050" w:tblpY="22"/>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00"/>
        <w:gridCol w:w="813"/>
        <w:gridCol w:w="5475"/>
        <w:gridCol w:w="123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37" w:type="dxa"/>
            <w:vAlign w:val="center"/>
          </w:tcPr>
          <w:p>
            <w:pPr>
              <w:jc w:val="center"/>
              <w:rPr>
                <w:b/>
                <w:szCs w:val="21"/>
              </w:rPr>
            </w:pPr>
            <w:r>
              <w:rPr>
                <w:rFonts w:hint="eastAsia"/>
                <w:b/>
                <w:szCs w:val="21"/>
              </w:rPr>
              <w:t>类别</w:t>
            </w:r>
          </w:p>
        </w:tc>
        <w:tc>
          <w:tcPr>
            <w:tcW w:w="700" w:type="dxa"/>
            <w:vAlign w:val="center"/>
          </w:tcPr>
          <w:p>
            <w:pPr>
              <w:jc w:val="center"/>
              <w:rPr>
                <w:b/>
                <w:szCs w:val="21"/>
              </w:rPr>
            </w:pPr>
            <w:r>
              <w:rPr>
                <w:rFonts w:hint="eastAsia"/>
                <w:b/>
                <w:szCs w:val="21"/>
              </w:rPr>
              <w:t>指标</w:t>
            </w:r>
          </w:p>
        </w:tc>
        <w:tc>
          <w:tcPr>
            <w:tcW w:w="813" w:type="dxa"/>
            <w:vAlign w:val="center"/>
          </w:tcPr>
          <w:p>
            <w:pPr>
              <w:jc w:val="center"/>
              <w:rPr>
                <w:b/>
                <w:szCs w:val="21"/>
              </w:rPr>
            </w:pPr>
            <w:r>
              <w:rPr>
                <w:rFonts w:hint="eastAsia"/>
                <w:b/>
                <w:szCs w:val="21"/>
              </w:rPr>
              <w:t>分值</w:t>
            </w:r>
          </w:p>
        </w:tc>
        <w:tc>
          <w:tcPr>
            <w:tcW w:w="5475" w:type="dxa"/>
            <w:vAlign w:val="center"/>
          </w:tcPr>
          <w:p>
            <w:pPr>
              <w:jc w:val="center"/>
              <w:rPr>
                <w:rFonts w:ascii="宋体" w:hAnsi="宋体"/>
                <w:b/>
              </w:rPr>
            </w:pPr>
            <w:r>
              <w:rPr>
                <w:rFonts w:hint="eastAsia" w:ascii="宋体" w:hAnsi="宋体"/>
                <w:b/>
              </w:rPr>
              <w:t>标准</w:t>
            </w:r>
          </w:p>
        </w:tc>
        <w:tc>
          <w:tcPr>
            <w:tcW w:w="1237" w:type="dxa"/>
            <w:vAlign w:val="center"/>
          </w:tcPr>
          <w:p>
            <w:pPr>
              <w:jc w:val="center"/>
              <w:rPr>
                <w:rFonts w:ascii="宋体" w:hAnsi="宋体"/>
                <w:b/>
              </w:rPr>
            </w:pPr>
            <w:r>
              <w:rPr>
                <w:rFonts w:hint="eastAsia" w:ascii="宋体" w:hAnsi="宋体"/>
                <w:b/>
              </w:rPr>
              <w:t>考核方式</w:t>
            </w:r>
          </w:p>
          <w:p>
            <w:pPr>
              <w:jc w:val="center"/>
              <w:rPr>
                <w:rFonts w:ascii="宋体" w:hAnsi="宋体"/>
                <w:b/>
              </w:rPr>
            </w:pPr>
            <w:r>
              <w:rPr>
                <w:rFonts w:hint="eastAsia" w:ascii="宋体" w:hAnsi="宋体"/>
                <w:b/>
              </w:rPr>
              <w:t>分级说明</w:t>
            </w:r>
          </w:p>
        </w:tc>
        <w:tc>
          <w:tcPr>
            <w:tcW w:w="1038" w:type="dxa"/>
            <w:vAlign w:val="center"/>
          </w:tcPr>
          <w:p>
            <w:pPr>
              <w:jc w:val="center"/>
              <w:rPr>
                <w:b/>
                <w:szCs w:val="21"/>
              </w:rP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4" w:hRule="atLeast"/>
        </w:trPr>
        <w:tc>
          <w:tcPr>
            <w:tcW w:w="737" w:type="dxa"/>
            <w:vMerge w:val="restart"/>
            <w:vAlign w:val="center"/>
          </w:tcPr>
          <w:p>
            <w:pPr>
              <w:jc w:val="center"/>
              <w:rPr>
                <w:b/>
                <w:bCs/>
                <w:szCs w:val="21"/>
              </w:rPr>
            </w:pPr>
            <w:r>
              <w:rPr>
                <w:rFonts w:hint="eastAsia"/>
                <w:b/>
                <w:bCs/>
                <w:szCs w:val="21"/>
              </w:rPr>
              <w:t xml:space="preserve"> 三、</w:t>
            </w:r>
          </w:p>
          <w:p>
            <w:pPr>
              <w:jc w:val="center"/>
              <w:rPr>
                <w:b/>
                <w:bCs/>
                <w:szCs w:val="21"/>
              </w:rPr>
            </w:pPr>
            <w:r>
              <w:rPr>
                <w:rFonts w:hint="eastAsia"/>
                <w:b/>
                <w:bCs/>
                <w:szCs w:val="21"/>
              </w:rPr>
              <w:t>第</w:t>
            </w:r>
          </w:p>
          <w:p>
            <w:pPr>
              <w:jc w:val="center"/>
              <w:rPr>
                <w:b/>
                <w:bCs/>
                <w:szCs w:val="21"/>
              </w:rPr>
            </w:pPr>
            <w:r>
              <w:rPr>
                <w:rFonts w:hint="eastAsia"/>
                <w:b/>
                <w:bCs/>
                <w:szCs w:val="21"/>
              </w:rPr>
              <w:t>二</w:t>
            </w:r>
          </w:p>
          <w:p>
            <w:pPr>
              <w:jc w:val="center"/>
              <w:rPr>
                <w:b/>
                <w:bCs/>
                <w:szCs w:val="21"/>
              </w:rPr>
            </w:pPr>
            <w:r>
              <w:rPr>
                <w:rFonts w:hint="eastAsia"/>
                <w:b/>
                <w:bCs/>
                <w:szCs w:val="21"/>
              </w:rPr>
              <w:t>课</w:t>
            </w:r>
          </w:p>
          <w:p>
            <w:pPr>
              <w:jc w:val="center"/>
              <w:rPr>
                <w:b/>
                <w:bCs/>
                <w:szCs w:val="21"/>
              </w:rPr>
            </w:pPr>
            <w:r>
              <w:rPr>
                <w:rFonts w:hint="eastAsia"/>
                <w:b/>
                <w:bCs/>
                <w:szCs w:val="21"/>
              </w:rPr>
              <w:t>堂</w:t>
            </w:r>
          </w:p>
          <w:p>
            <w:pPr>
              <w:jc w:val="center"/>
              <w:rPr>
                <w:b/>
                <w:bCs/>
                <w:szCs w:val="21"/>
              </w:rPr>
            </w:pPr>
            <w:r>
              <w:rPr>
                <w:rFonts w:hint="eastAsia"/>
                <w:b/>
                <w:bCs/>
                <w:szCs w:val="21"/>
              </w:rPr>
              <w:t>建</w:t>
            </w:r>
          </w:p>
          <w:p>
            <w:pPr>
              <w:jc w:val="center"/>
              <w:rPr>
                <w:b/>
                <w:bCs/>
                <w:szCs w:val="21"/>
              </w:rPr>
            </w:pPr>
            <w:r>
              <w:rPr>
                <w:rFonts w:hint="eastAsia"/>
                <w:b/>
                <w:bCs/>
                <w:szCs w:val="21"/>
              </w:rPr>
              <w:t>设</w:t>
            </w:r>
          </w:p>
          <w:p>
            <w:pPr>
              <w:jc w:val="center"/>
              <w:rPr>
                <w:b/>
                <w:szCs w:val="21"/>
              </w:rPr>
            </w:pPr>
          </w:p>
        </w:tc>
        <w:tc>
          <w:tcPr>
            <w:tcW w:w="700" w:type="dxa"/>
            <w:vAlign w:val="center"/>
          </w:tcPr>
          <w:p>
            <w:pPr>
              <w:jc w:val="center"/>
              <w:rPr>
                <w:bCs/>
                <w:szCs w:val="21"/>
              </w:rPr>
            </w:pPr>
            <w:r>
              <w:rPr>
                <w:rFonts w:hint="eastAsia" w:ascii="宋体" w:hAnsi="宋体" w:cs="宋体"/>
                <w:bCs/>
                <w:szCs w:val="21"/>
              </w:rPr>
              <w:t>3.</w:t>
            </w:r>
          </w:p>
          <w:p>
            <w:pPr>
              <w:jc w:val="center"/>
              <w:rPr>
                <w:bCs/>
                <w:szCs w:val="21"/>
              </w:rPr>
            </w:pPr>
            <w:r>
              <w:rPr>
                <w:rFonts w:hint="eastAsia"/>
                <w:bCs/>
                <w:szCs w:val="21"/>
              </w:rPr>
              <w:t>健</w:t>
            </w:r>
          </w:p>
          <w:p>
            <w:pPr>
              <w:jc w:val="center"/>
              <w:rPr>
                <w:bCs/>
                <w:szCs w:val="21"/>
              </w:rPr>
            </w:pPr>
            <w:r>
              <w:rPr>
                <w:rFonts w:hint="eastAsia"/>
                <w:bCs/>
                <w:szCs w:val="21"/>
              </w:rPr>
              <w:t>身</w:t>
            </w:r>
          </w:p>
          <w:p>
            <w:pPr>
              <w:jc w:val="center"/>
              <w:rPr>
                <w:bCs/>
                <w:szCs w:val="21"/>
              </w:rPr>
            </w:pPr>
            <w:r>
              <w:rPr>
                <w:rFonts w:hint="eastAsia"/>
                <w:bCs/>
                <w:szCs w:val="21"/>
              </w:rPr>
              <w:t>活</w:t>
            </w:r>
          </w:p>
          <w:p>
            <w:pPr>
              <w:jc w:val="center"/>
              <w:rPr>
                <w:bCs/>
                <w:szCs w:val="21"/>
              </w:rPr>
            </w:pPr>
            <w:r>
              <w:rPr>
                <w:rFonts w:hint="eastAsia"/>
                <w:bCs/>
                <w:szCs w:val="21"/>
              </w:rPr>
              <w:t>动</w:t>
            </w:r>
          </w:p>
          <w:p>
            <w:pPr>
              <w:jc w:val="center"/>
              <w:rPr>
                <w:bCs/>
                <w:szCs w:val="21"/>
              </w:rPr>
            </w:pPr>
            <w:r>
              <w:rPr>
                <w:rFonts w:hint="eastAsia"/>
                <w:bCs/>
                <w:szCs w:val="21"/>
              </w:rPr>
              <w:t>开</w:t>
            </w:r>
          </w:p>
          <w:p>
            <w:pPr>
              <w:jc w:val="center"/>
              <w:rPr>
                <w:bCs/>
                <w:szCs w:val="21"/>
              </w:rPr>
            </w:pPr>
            <w:r>
              <w:rPr>
                <w:rFonts w:hint="eastAsia"/>
                <w:bCs/>
                <w:szCs w:val="21"/>
              </w:rPr>
              <w:t>展</w:t>
            </w:r>
          </w:p>
          <w:p>
            <w:pPr>
              <w:jc w:val="center"/>
              <w:rPr>
                <w:bCs/>
                <w:szCs w:val="21"/>
              </w:rPr>
            </w:pPr>
            <w:r>
              <w:rPr>
                <w:rFonts w:hint="eastAsia"/>
                <w:bCs/>
                <w:szCs w:val="21"/>
              </w:rPr>
              <w:t>情</w:t>
            </w:r>
          </w:p>
          <w:p>
            <w:pPr>
              <w:jc w:val="center"/>
              <w:rPr>
                <w:bCs/>
                <w:color w:val="0000FF"/>
                <w:szCs w:val="21"/>
              </w:rPr>
            </w:pPr>
            <w:r>
              <w:rPr>
                <w:rFonts w:hint="eastAsia"/>
                <w:bCs/>
                <w:szCs w:val="21"/>
              </w:rPr>
              <w:t>况</w:t>
            </w:r>
          </w:p>
        </w:tc>
        <w:tc>
          <w:tcPr>
            <w:tcW w:w="813" w:type="dxa"/>
            <w:vAlign w:val="center"/>
          </w:tcPr>
          <w:p>
            <w:pPr>
              <w:jc w:val="center"/>
              <w:rPr>
                <w:bCs/>
                <w:szCs w:val="21"/>
              </w:rPr>
            </w:pPr>
            <w:r>
              <w:rPr>
                <w:rFonts w:hint="eastAsia"/>
                <w:bCs/>
                <w:szCs w:val="21"/>
              </w:rPr>
              <w:t>最</w:t>
            </w:r>
          </w:p>
          <w:p>
            <w:pPr>
              <w:jc w:val="center"/>
              <w:rPr>
                <w:bCs/>
                <w:szCs w:val="21"/>
              </w:rPr>
            </w:pPr>
            <w:r>
              <w:rPr>
                <w:rFonts w:hint="eastAsia"/>
                <w:bCs/>
                <w:szCs w:val="21"/>
              </w:rPr>
              <w:t>高</w:t>
            </w:r>
          </w:p>
          <w:p>
            <w:pPr>
              <w:jc w:val="center"/>
              <w:rPr>
                <w:bCs/>
                <w:szCs w:val="21"/>
              </w:rPr>
            </w:pPr>
            <w:r>
              <w:rPr>
                <w:rFonts w:hint="eastAsia"/>
                <w:bCs/>
                <w:szCs w:val="21"/>
              </w:rPr>
              <w:t>分</w:t>
            </w:r>
          </w:p>
          <w:p>
            <w:pPr>
              <w:jc w:val="center"/>
              <w:rPr>
                <w:bCs/>
                <w:szCs w:val="21"/>
              </w:rPr>
            </w:pPr>
            <w:r>
              <w:rPr>
                <w:rFonts w:hint="eastAsia"/>
                <w:bCs/>
                <w:szCs w:val="21"/>
              </w:rPr>
              <w:t>值</w:t>
            </w:r>
          </w:p>
          <w:p>
            <w:pPr>
              <w:jc w:val="center"/>
              <w:rPr>
                <w:szCs w:val="21"/>
              </w:rPr>
            </w:pPr>
            <w:r>
              <w:rPr>
                <w:rFonts w:hint="eastAsia"/>
                <w:szCs w:val="21"/>
              </w:rPr>
              <w:t>8</w:t>
            </w:r>
          </w:p>
          <w:p>
            <w:pPr>
              <w:jc w:val="center"/>
              <w:rPr>
                <w:bCs/>
                <w:color w:val="0000FF"/>
                <w:szCs w:val="21"/>
              </w:rPr>
            </w:pPr>
            <w:r>
              <w:rPr>
                <w:rFonts w:hint="eastAsia"/>
                <w:bCs/>
                <w:szCs w:val="21"/>
              </w:rPr>
              <w:t>分</w:t>
            </w:r>
          </w:p>
        </w:tc>
        <w:tc>
          <w:tcPr>
            <w:tcW w:w="5475" w:type="dxa"/>
            <w:vAlign w:val="center"/>
          </w:tcPr>
          <w:p>
            <w:pPr>
              <w:tabs>
                <w:tab w:val="left" w:pos="1307"/>
              </w:tabs>
              <w:jc w:val="left"/>
              <w:rPr>
                <w:sz w:val="18"/>
              </w:rPr>
            </w:pPr>
            <w:r>
              <w:rPr>
                <w:rFonts w:hint="eastAsia"/>
                <w:sz w:val="18"/>
              </w:rPr>
              <w:t>3.1在大学生健身活动或比赛中获奖的，按如下方式加分：</w:t>
            </w:r>
          </w:p>
          <w:p>
            <w:pPr>
              <w:jc w:val="left"/>
              <w:rPr>
                <w:sz w:val="18"/>
              </w:rPr>
            </w:pPr>
            <w:r>
              <w:rPr>
                <w:rFonts w:hint="eastAsia"/>
                <w:sz w:val="18"/>
              </w:rPr>
              <w:t>国际级、国家级：特等奖6分，一等奖5分，二等奖4分，三等奖3分。</w:t>
            </w:r>
          </w:p>
          <w:p>
            <w:pPr>
              <w:jc w:val="left"/>
              <w:rPr>
                <w:sz w:val="18"/>
              </w:rPr>
            </w:pPr>
            <w:r>
              <w:rPr>
                <w:rFonts w:hint="eastAsia"/>
                <w:sz w:val="18"/>
              </w:rPr>
              <w:t>省市级：特等奖5分，一等奖4分，二等奖3分，三等奖2分。</w:t>
            </w:r>
          </w:p>
          <w:p>
            <w:pPr>
              <w:jc w:val="left"/>
              <w:rPr>
                <w:sz w:val="18"/>
              </w:rPr>
            </w:pPr>
            <w:r>
              <w:rPr>
                <w:rFonts w:hint="eastAsia"/>
                <w:sz w:val="18"/>
              </w:rPr>
              <w:t>校院级：第一名2分，第二名1.5分，第三名1分。</w:t>
            </w:r>
          </w:p>
          <w:p>
            <w:pPr>
              <w:jc w:val="left"/>
              <w:rPr>
                <w:sz w:val="18"/>
              </w:rPr>
            </w:pPr>
            <w:r>
              <w:rPr>
                <w:rFonts w:hint="eastAsia"/>
                <w:sz w:val="18"/>
              </w:rPr>
              <w:t>院级运动会体育道德风尚奖：加2分。</w:t>
            </w:r>
          </w:p>
          <w:p>
            <w:pPr>
              <w:jc w:val="left"/>
              <w:rPr>
                <w:sz w:val="18"/>
              </w:rPr>
            </w:pPr>
            <w:r>
              <w:rPr>
                <w:rFonts w:hint="eastAsia"/>
                <w:sz w:val="18"/>
              </w:rPr>
              <w:t>注：</w:t>
            </w:r>
          </w:p>
          <w:p>
            <w:pPr>
              <w:jc w:val="left"/>
              <w:rPr>
                <w:sz w:val="18"/>
              </w:rPr>
            </w:pPr>
            <w:r>
              <w:rPr>
                <w:rFonts w:hint="eastAsia"/>
                <w:sz w:val="18"/>
              </w:rPr>
              <w:t>1.个人参赛加分不超过10分。</w:t>
            </w:r>
          </w:p>
          <w:p>
            <w:pPr>
              <w:jc w:val="left"/>
              <w:rPr>
                <w:sz w:val="18"/>
              </w:rPr>
            </w:pPr>
            <w:r>
              <w:rPr>
                <w:rFonts w:hint="eastAsia"/>
                <w:sz w:val="18"/>
              </w:rPr>
              <w:t>2.若不存在特等奖，须提供《参赛须知》等证明材料证明，确实属实，则特等奖的加分下移至一等奖，以此类推。</w:t>
            </w:r>
          </w:p>
          <w:p>
            <w:pPr>
              <w:jc w:val="left"/>
              <w:rPr>
                <w:sz w:val="18"/>
              </w:rPr>
            </w:pPr>
            <w:r>
              <w:rPr>
                <w:rFonts w:hint="eastAsia"/>
                <w:sz w:val="18"/>
              </w:rPr>
              <w:t>3.参赛队伍由多系组成，各系得分为（各系参加人数/获奖队伍总人数）*所获奖项分值。</w:t>
            </w:r>
          </w:p>
          <w:p>
            <w:pPr>
              <w:jc w:val="left"/>
              <w:rPr>
                <w:rFonts w:ascii="宋体" w:hAnsi="宋体" w:cs="宋体"/>
                <w:color w:val="0000FF"/>
                <w:sz w:val="18"/>
                <w:szCs w:val="18"/>
              </w:rPr>
            </w:pPr>
            <w:r>
              <w:rPr>
                <w:rFonts w:hint="eastAsia"/>
                <w:sz w:val="18"/>
              </w:rPr>
              <w:t>以上两大项分数按累计总分排名取前七名进行加分：</w:t>
            </w:r>
            <w:r>
              <w:rPr>
                <w:rFonts w:hint="eastAsia"/>
                <w:sz w:val="18"/>
                <w:szCs w:val="18"/>
              </w:rPr>
              <w:t>分别加</w:t>
            </w:r>
            <w:r>
              <w:rPr>
                <w:rFonts w:hint="eastAsia"/>
                <w:sz w:val="18"/>
              </w:rPr>
              <w:t>8分、6分、5分、4分、3分、2分、1分。</w:t>
            </w:r>
          </w:p>
        </w:tc>
        <w:tc>
          <w:tcPr>
            <w:tcW w:w="1237" w:type="dxa"/>
            <w:vAlign w:val="center"/>
          </w:tcPr>
          <w:p>
            <w:pPr>
              <w:jc w:val="center"/>
              <w:rPr>
                <w:rFonts w:ascii="宋体" w:hAnsi="宋体"/>
                <w:bCs/>
              </w:rPr>
            </w:pPr>
            <w:r>
              <w:rPr>
                <w:rFonts w:hint="eastAsia" w:ascii="宋体" w:hAnsi="宋体"/>
                <w:bCs/>
              </w:rPr>
              <w:t>查看</w:t>
            </w:r>
          </w:p>
          <w:p>
            <w:pPr>
              <w:jc w:val="center"/>
              <w:rPr>
                <w:rFonts w:ascii="宋体" w:hAnsi="宋体"/>
                <w:bCs/>
              </w:rPr>
            </w:pPr>
            <w:r>
              <w:rPr>
                <w:rFonts w:hint="eastAsia" w:ascii="宋体" w:hAnsi="宋体"/>
                <w:bCs/>
              </w:rPr>
              <w:t>记录</w:t>
            </w:r>
          </w:p>
          <w:p>
            <w:pPr>
              <w:jc w:val="center"/>
              <w:rPr>
                <w:rFonts w:ascii="宋体" w:hAnsi="宋体"/>
                <w:bCs/>
              </w:rPr>
            </w:pPr>
            <w:r>
              <w:rPr>
                <w:rFonts w:hint="eastAsia" w:ascii="宋体" w:hAnsi="宋体"/>
                <w:bCs/>
              </w:rPr>
              <w:t>+</w:t>
            </w:r>
          </w:p>
          <w:p>
            <w:pPr>
              <w:jc w:val="center"/>
              <w:rPr>
                <w:rFonts w:ascii="宋体" w:hAnsi="宋体"/>
                <w:bCs/>
              </w:rPr>
            </w:pPr>
            <w:r>
              <w:rPr>
                <w:rFonts w:hint="eastAsia" w:ascii="宋体" w:hAnsi="宋体"/>
                <w:bCs/>
              </w:rPr>
              <w:t>查看</w:t>
            </w:r>
          </w:p>
          <w:p>
            <w:pPr>
              <w:jc w:val="center"/>
              <w:rPr>
                <w:rFonts w:ascii="宋体" w:hAnsi="宋体"/>
                <w:b/>
              </w:rPr>
            </w:pPr>
            <w:r>
              <w:rPr>
                <w:rFonts w:hint="eastAsia" w:ascii="宋体" w:hAnsi="宋体"/>
                <w:bCs/>
              </w:rPr>
              <w:t>证明</w:t>
            </w:r>
          </w:p>
        </w:tc>
        <w:tc>
          <w:tcPr>
            <w:tcW w:w="1038"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trPr>
        <w:tc>
          <w:tcPr>
            <w:tcW w:w="737" w:type="dxa"/>
            <w:vMerge w:val="continue"/>
            <w:vAlign w:val="center"/>
          </w:tcPr>
          <w:p>
            <w:pPr>
              <w:jc w:val="center"/>
              <w:rPr>
                <w:b/>
                <w:szCs w:val="21"/>
              </w:rPr>
            </w:pPr>
          </w:p>
        </w:tc>
        <w:tc>
          <w:tcPr>
            <w:tcW w:w="700" w:type="dxa"/>
            <w:vAlign w:val="center"/>
          </w:tcPr>
          <w:p>
            <w:pPr>
              <w:jc w:val="center"/>
              <w:rPr>
                <w:rFonts w:ascii="宋体" w:hAnsi="宋体" w:cs="宋体"/>
                <w:bCs/>
                <w:szCs w:val="21"/>
              </w:rPr>
            </w:pPr>
            <w:r>
              <w:rPr>
                <w:rFonts w:hint="eastAsia" w:ascii="宋体" w:hAnsi="宋体" w:cs="宋体"/>
                <w:bCs/>
                <w:szCs w:val="21"/>
              </w:rPr>
              <w:t>4.</w:t>
            </w:r>
          </w:p>
          <w:p>
            <w:pPr>
              <w:jc w:val="center"/>
              <w:rPr>
                <w:bCs/>
                <w:szCs w:val="21"/>
              </w:rPr>
            </w:pPr>
            <w:r>
              <w:rPr>
                <w:rFonts w:hint="eastAsia"/>
                <w:bCs/>
                <w:szCs w:val="21"/>
              </w:rPr>
              <w:t>文</w:t>
            </w:r>
          </w:p>
          <w:p>
            <w:pPr>
              <w:jc w:val="center"/>
              <w:rPr>
                <w:bCs/>
                <w:szCs w:val="21"/>
              </w:rPr>
            </w:pPr>
            <w:r>
              <w:rPr>
                <w:rFonts w:hint="eastAsia"/>
                <w:bCs/>
                <w:szCs w:val="21"/>
              </w:rPr>
              <w:t>学</w:t>
            </w:r>
          </w:p>
          <w:p>
            <w:pPr>
              <w:jc w:val="center"/>
              <w:rPr>
                <w:bCs/>
                <w:szCs w:val="21"/>
              </w:rPr>
            </w:pPr>
            <w:r>
              <w:rPr>
                <w:rFonts w:hint="eastAsia"/>
                <w:bCs/>
                <w:szCs w:val="21"/>
              </w:rPr>
              <w:t>艺</w:t>
            </w:r>
          </w:p>
          <w:p>
            <w:pPr>
              <w:jc w:val="center"/>
              <w:rPr>
                <w:bCs/>
                <w:szCs w:val="21"/>
              </w:rPr>
            </w:pPr>
            <w:r>
              <w:rPr>
                <w:rFonts w:hint="eastAsia"/>
                <w:bCs/>
                <w:szCs w:val="21"/>
              </w:rPr>
              <w:t>术</w:t>
            </w:r>
          </w:p>
          <w:p>
            <w:pPr>
              <w:jc w:val="center"/>
              <w:rPr>
                <w:bCs/>
                <w:szCs w:val="21"/>
              </w:rPr>
            </w:pPr>
            <w:r>
              <w:rPr>
                <w:rFonts w:hint="eastAsia"/>
                <w:bCs/>
                <w:szCs w:val="21"/>
              </w:rPr>
              <w:t>活</w:t>
            </w:r>
          </w:p>
          <w:p>
            <w:pPr>
              <w:jc w:val="center"/>
              <w:rPr>
                <w:bCs/>
                <w:szCs w:val="21"/>
              </w:rPr>
            </w:pPr>
            <w:r>
              <w:rPr>
                <w:rFonts w:hint="eastAsia"/>
                <w:bCs/>
                <w:szCs w:val="21"/>
              </w:rPr>
              <w:t>动</w:t>
            </w:r>
          </w:p>
          <w:p>
            <w:pPr>
              <w:jc w:val="center"/>
              <w:rPr>
                <w:bCs/>
                <w:szCs w:val="21"/>
              </w:rPr>
            </w:pPr>
            <w:r>
              <w:rPr>
                <w:rFonts w:hint="eastAsia"/>
                <w:bCs/>
                <w:szCs w:val="21"/>
              </w:rPr>
              <w:t>开</w:t>
            </w:r>
          </w:p>
          <w:p>
            <w:pPr>
              <w:jc w:val="center"/>
              <w:rPr>
                <w:bCs/>
                <w:szCs w:val="21"/>
              </w:rPr>
            </w:pPr>
            <w:r>
              <w:rPr>
                <w:rFonts w:hint="eastAsia"/>
                <w:bCs/>
                <w:szCs w:val="21"/>
              </w:rPr>
              <w:t>展</w:t>
            </w:r>
          </w:p>
          <w:p>
            <w:pPr>
              <w:jc w:val="center"/>
              <w:rPr>
                <w:bCs/>
                <w:szCs w:val="21"/>
              </w:rPr>
            </w:pPr>
            <w:r>
              <w:rPr>
                <w:rFonts w:hint="eastAsia"/>
                <w:bCs/>
                <w:szCs w:val="21"/>
              </w:rPr>
              <w:t>情</w:t>
            </w:r>
          </w:p>
          <w:p>
            <w:pPr>
              <w:jc w:val="center"/>
              <w:rPr>
                <w:bCs/>
                <w:szCs w:val="21"/>
              </w:rPr>
            </w:pPr>
            <w:r>
              <w:rPr>
                <w:rFonts w:hint="eastAsia"/>
                <w:bCs/>
                <w:szCs w:val="21"/>
              </w:rPr>
              <w:t>况</w:t>
            </w:r>
          </w:p>
        </w:tc>
        <w:tc>
          <w:tcPr>
            <w:tcW w:w="813" w:type="dxa"/>
            <w:vAlign w:val="center"/>
          </w:tcPr>
          <w:p>
            <w:pPr>
              <w:jc w:val="center"/>
              <w:rPr>
                <w:bCs/>
                <w:szCs w:val="21"/>
              </w:rPr>
            </w:pPr>
            <w:r>
              <w:rPr>
                <w:rFonts w:hint="eastAsia"/>
                <w:bCs/>
                <w:szCs w:val="21"/>
              </w:rPr>
              <w:t>最</w:t>
            </w:r>
          </w:p>
          <w:p>
            <w:pPr>
              <w:jc w:val="center"/>
              <w:rPr>
                <w:bCs/>
                <w:szCs w:val="21"/>
              </w:rPr>
            </w:pPr>
            <w:r>
              <w:rPr>
                <w:rFonts w:hint="eastAsia"/>
                <w:bCs/>
                <w:szCs w:val="21"/>
              </w:rPr>
              <w:t>高</w:t>
            </w:r>
          </w:p>
          <w:p>
            <w:pPr>
              <w:jc w:val="center"/>
              <w:rPr>
                <w:bCs/>
                <w:szCs w:val="21"/>
              </w:rPr>
            </w:pPr>
            <w:r>
              <w:rPr>
                <w:rFonts w:hint="eastAsia"/>
                <w:bCs/>
                <w:szCs w:val="21"/>
              </w:rPr>
              <w:t>分</w:t>
            </w:r>
          </w:p>
          <w:p>
            <w:pPr>
              <w:jc w:val="center"/>
              <w:rPr>
                <w:bCs/>
                <w:szCs w:val="21"/>
              </w:rPr>
            </w:pPr>
            <w:r>
              <w:rPr>
                <w:rFonts w:hint="eastAsia"/>
                <w:bCs/>
                <w:szCs w:val="21"/>
              </w:rPr>
              <w:t>值</w:t>
            </w:r>
          </w:p>
          <w:p>
            <w:pPr>
              <w:jc w:val="center"/>
              <w:rPr>
                <w:bCs/>
                <w:szCs w:val="21"/>
              </w:rPr>
            </w:pPr>
            <w:r>
              <w:rPr>
                <w:rFonts w:hint="eastAsia"/>
                <w:bCs/>
                <w:szCs w:val="21"/>
              </w:rPr>
              <w:t>8</w:t>
            </w:r>
          </w:p>
          <w:p>
            <w:pPr>
              <w:jc w:val="center"/>
              <w:rPr>
                <w:bCs/>
                <w:szCs w:val="21"/>
              </w:rPr>
            </w:pPr>
            <w:r>
              <w:rPr>
                <w:rFonts w:hint="eastAsia"/>
                <w:bCs/>
                <w:szCs w:val="21"/>
              </w:rPr>
              <w:t>分</w:t>
            </w:r>
          </w:p>
        </w:tc>
        <w:tc>
          <w:tcPr>
            <w:tcW w:w="5475" w:type="dxa"/>
            <w:vAlign w:val="center"/>
          </w:tcPr>
          <w:p>
            <w:pPr>
              <w:tabs>
                <w:tab w:val="left" w:pos="1307"/>
              </w:tabs>
              <w:jc w:val="left"/>
              <w:rPr>
                <w:sz w:val="18"/>
              </w:rPr>
            </w:pPr>
            <w:r>
              <w:rPr>
                <w:rFonts w:hint="eastAsia"/>
                <w:sz w:val="18"/>
              </w:rPr>
              <w:t>4.1在大学生文学艺术活动或比赛中获奖的，按如下方式加分：</w:t>
            </w:r>
          </w:p>
          <w:p>
            <w:pPr>
              <w:jc w:val="left"/>
              <w:rPr>
                <w:sz w:val="18"/>
              </w:rPr>
            </w:pPr>
            <w:r>
              <w:rPr>
                <w:rFonts w:hint="eastAsia"/>
                <w:sz w:val="18"/>
              </w:rPr>
              <w:t xml:space="preserve">  国际级、国家级：特等奖6分，一等奖5分，二等奖4分，三等奖3分。</w:t>
            </w:r>
          </w:p>
          <w:p>
            <w:pPr>
              <w:jc w:val="left"/>
              <w:rPr>
                <w:sz w:val="18"/>
              </w:rPr>
            </w:pPr>
            <w:r>
              <w:rPr>
                <w:rFonts w:hint="eastAsia"/>
                <w:sz w:val="18"/>
              </w:rPr>
              <w:t xml:space="preserve">  省市级：特等奖5分，一等奖4分，二等奖3分，三等奖2分。</w:t>
            </w:r>
          </w:p>
          <w:p>
            <w:pPr>
              <w:jc w:val="left"/>
              <w:rPr>
                <w:sz w:val="18"/>
              </w:rPr>
            </w:pPr>
            <w:r>
              <w:rPr>
                <w:rFonts w:hint="eastAsia"/>
                <w:sz w:val="18"/>
              </w:rPr>
              <w:t xml:space="preserve">  校院级：第一名2分，第二名1.5分，第三名1分。</w:t>
            </w:r>
          </w:p>
          <w:p>
            <w:pPr>
              <w:jc w:val="left"/>
              <w:rPr>
                <w:sz w:val="18"/>
              </w:rPr>
            </w:pPr>
            <w:r>
              <w:rPr>
                <w:rFonts w:hint="eastAsia"/>
                <w:sz w:val="18"/>
              </w:rPr>
              <w:t>注：</w:t>
            </w:r>
          </w:p>
          <w:p>
            <w:pPr>
              <w:jc w:val="left"/>
              <w:rPr>
                <w:sz w:val="18"/>
              </w:rPr>
            </w:pPr>
            <w:r>
              <w:rPr>
                <w:rFonts w:hint="eastAsia"/>
                <w:sz w:val="18"/>
              </w:rPr>
              <w:t>1.个人参赛加分不超过10分。</w:t>
            </w:r>
          </w:p>
          <w:p>
            <w:pPr>
              <w:jc w:val="left"/>
              <w:rPr>
                <w:sz w:val="18"/>
              </w:rPr>
            </w:pPr>
            <w:r>
              <w:rPr>
                <w:rFonts w:hint="eastAsia"/>
                <w:sz w:val="18"/>
              </w:rPr>
              <w:t>2.若不存在特等奖，须提供《参赛须知》等证明材料证明，确实属实，则特等奖的加分下移至一等奖，以此类推。</w:t>
            </w:r>
          </w:p>
          <w:p>
            <w:pPr>
              <w:jc w:val="left"/>
              <w:rPr>
                <w:sz w:val="18"/>
              </w:rPr>
            </w:pPr>
            <w:r>
              <w:rPr>
                <w:rFonts w:hint="eastAsia"/>
                <w:sz w:val="18"/>
              </w:rPr>
              <w:t>3.参赛队伍由多系组成，各系得分为（各系参加人数/获奖队伍总人数）*所获奖项分值。</w:t>
            </w:r>
          </w:p>
          <w:p>
            <w:pPr>
              <w:jc w:val="left"/>
              <w:rPr>
                <w:color w:val="FF0000"/>
              </w:rPr>
            </w:pPr>
            <w:r>
              <w:rPr>
                <w:rFonts w:hint="eastAsia"/>
                <w:sz w:val="18"/>
              </w:rPr>
              <w:t>以上总分排名取前七名进行加分：分别加8分、6分、5分、4分、3分、2分、1分。</w:t>
            </w:r>
          </w:p>
          <w:p>
            <w:pPr>
              <w:jc w:val="left"/>
              <w:rPr>
                <w:sz w:val="18"/>
              </w:rPr>
            </w:pPr>
          </w:p>
        </w:tc>
        <w:tc>
          <w:tcPr>
            <w:tcW w:w="1237" w:type="dxa"/>
            <w:vAlign w:val="center"/>
          </w:tcPr>
          <w:p>
            <w:pPr>
              <w:jc w:val="center"/>
              <w:rPr>
                <w:rFonts w:ascii="宋体" w:hAnsi="宋体"/>
                <w:bCs/>
              </w:rPr>
            </w:pPr>
            <w:r>
              <w:rPr>
                <w:rFonts w:hint="eastAsia" w:ascii="宋体" w:hAnsi="宋体"/>
                <w:bCs/>
              </w:rPr>
              <w:t>查看</w:t>
            </w:r>
          </w:p>
          <w:p>
            <w:pPr>
              <w:jc w:val="center"/>
              <w:rPr>
                <w:rFonts w:ascii="宋体" w:hAnsi="宋体"/>
                <w:bCs/>
              </w:rPr>
            </w:pPr>
            <w:r>
              <w:rPr>
                <w:rFonts w:hint="eastAsia" w:ascii="宋体" w:hAnsi="宋体"/>
                <w:bCs/>
              </w:rPr>
              <w:t>记录</w:t>
            </w:r>
          </w:p>
          <w:p>
            <w:pPr>
              <w:jc w:val="center"/>
              <w:rPr>
                <w:rFonts w:ascii="宋体" w:hAnsi="宋体"/>
                <w:bCs/>
              </w:rPr>
            </w:pPr>
            <w:r>
              <w:rPr>
                <w:rFonts w:hint="eastAsia" w:ascii="宋体" w:hAnsi="宋体"/>
                <w:bCs/>
              </w:rPr>
              <w:t>+</w:t>
            </w:r>
          </w:p>
          <w:p>
            <w:pPr>
              <w:jc w:val="center"/>
              <w:rPr>
                <w:rFonts w:ascii="宋体" w:hAnsi="宋体"/>
                <w:bCs/>
              </w:rPr>
            </w:pPr>
            <w:r>
              <w:rPr>
                <w:rFonts w:hint="eastAsia" w:ascii="宋体" w:hAnsi="宋体"/>
                <w:bCs/>
              </w:rPr>
              <w:t>查看</w:t>
            </w:r>
          </w:p>
          <w:p>
            <w:pPr>
              <w:jc w:val="center"/>
              <w:rPr>
                <w:rFonts w:ascii="宋体" w:hAnsi="宋体"/>
                <w:bCs/>
              </w:rPr>
            </w:pPr>
            <w:r>
              <w:rPr>
                <w:rFonts w:hint="eastAsia" w:ascii="宋体" w:hAnsi="宋体"/>
                <w:bCs/>
              </w:rPr>
              <w:t>证明</w:t>
            </w:r>
          </w:p>
        </w:tc>
        <w:tc>
          <w:tcPr>
            <w:tcW w:w="1038" w:type="dxa"/>
            <w:vAlign w:val="center"/>
          </w:tcPr>
          <w:p>
            <w:pPr>
              <w:jc w:val="center"/>
              <w:rPr>
                <w:b/>
                <w:szCs w:val="21"/>
              </w:rPr>
            </w:pPr>
          </w:p>
        </w:tc>
      </w:tr>
    </w:tbl>
    <w:p>
      <w:pPr>
        <w:spacing w:line="20" w:lineRule="exact"/>
        <w:rPr>
          <w:b/>
          <w:szCs w:val="21"/>
        </w:rPr>
      </w:pPr>
    </w:p>
    <w:p>
      <w:pPr>
        <w:spacing w:line="20" w:lineRule="exact"/>
        <w:rPr>
          <w:b/>
          <w:szCs w:val="21"/>
        </w:rPr>
      </w:pPr>
      <w:r>
        <w:rPr>
          <w:b/>
          <w:szCs w:val="21"/>
        </w:rPr>
        <w:br w:type="page"/>
      </w:r>
    </w:p>
    <w:tbl>
      <w:tblPr>
        <w:tblStyle w:val="3"/>
        <w:tblpPr w:leftFromText="180" w:rightFromText="180" w:vertAnchor="text" w:horzAnchor="page" w:tblpXSpec="center" w:tblpY="165"/>
        <w:tblOverlap w:val="never"/>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87"/>
        <w:gridCol w:w="788"/>
        <w:gridCol w:w="5512"/>
        <w:gridCol w:w="126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类别</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指标</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分值</w:t>
            </w:r>
          </w:p>
        </w:tc>
        <w:tc>
          <w:tcPr>
            <w:tcW w:w="5512"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标准</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考核方式</w:t>
            </w:r>
          </w:p>
          <w:p>
            <w:pPr>
              <w:jc w:val="center"/>
              <w:rPr>
                <w:b/>
                <w:szCs w:val="21"/>
              </w:rPr>
            </w:pPr>
            <w:r>
              <w:rPr>
                <w:rFonts w:hint="eastAsia"/>
                <w:b/>
                <w:szCs w:val="21"/>
              </w:rPr>
              <w:t>分级说明</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8" w:hRule="atLeast"/>
          <w:jc w:val="center"/>
        </w:trPr>
        <w:tc>
          <w:tcPr>
            <w:tcW w:w="708"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 xml:space="preserve"> 四、</w:t>
            </w:r>
          </w:p>
          <w:p>
            <w:pPr>
              <w:jc w:val="center"/>
              <w:rPr>
                <w:rFonts w:ascii="宋体" w:hAnsi="宋体"/>
                <w:b/>
                <w:szCs w:val="21"/>
              </w:rPr>
            </w:pPr>
            <w:r>
              <w:rPr>
                <w:rFonts w:hint="eastAsia" w:ascii="宋体" w:hAnsi="宋体"/>
                <w:b/>
                <w:szCs w:val="21"/>
              </w:rPr>
              <w:t>特</w:t>
            </w:r>
          </w:p>
          <w:p>
            <w:pPr>
              <w:jc w:val="center"/>
              <w:rPr>
                <w:rFonts w:ascii="宋体" w:hAnsi="宋体"/>
                <w:b/>
                <w:szCs w:val="21"/>
              </w:rPr>
            </w:pPr>
            <w:r>
              <w:rPr>
                <w:rFonts w:hint="eastAsia" w:ascii="宋体" w:hAnsi="宋体"/>
                <w:b/>
                <w:szCs w:val="21"/>
              </w:rPr>
              <w:t>色</w:t>
            </w:r>
          </w:p>
          <w:p>
            <w:pPr>
              <w:jc w:val="center"/>
              <w:rPr>
                <w:rFonts w:ascii="宋体" w:hAnsi="宋体"/>
                <w:b/>
                <w:szCs w:val="21"/>
              </w:rPr>
            </w:pPr>
            <w:r>
              <w:rPr>
                <w:rFonts w:hint="eastAsia" w:ascii="宋体" w:hAnsi="宋体"/>
                <w:b/>
                <w:szCs w:val="21"/>
              </w:rPr>
              <w:t>工</w:t>
            </w:r>
          </w:p>
          <w:p>
            <w:pPr>
              <w:jc w:val="center"/>
              <w:rPr>
                <w:rFonts w:ascii="宋体" w:hAnsi="宋体"/>
                <w:b/>
                <w:szCs w:val="21"/>
              </w:rPr>
            </w:pPr>
            <w:r>
              <w:rPr>
                <w:rFonts w:hint="eastAsia" w:ascii="宋体" w:hAnsi="宋体"/>
                <w:b/>
                <w:szCs w:val="21"/>
              </w:rPr>
              <w:t>作</w:t>
            </w:r>
          </w:p>
          <w:p>
            <w:pPr>
              <w:jc w:val="center"/>
              <w:rPr>
                <w:rFonts w:ascii="宋体" w:hAnsi="宋体"/>
                <w:b/>
                <w:szCs w:val="21"/>
              </w:rPr>
            </w:pPr>
            <w:r>
              <w:rPr>
                <w:rFonts w:hint="eastAsia" w:ascii="宋体" w:hAnsi="宋体"/>
                <w:b/>
                <w:szCs w:val="21"/>
              </w:rPr>
              <w:t>开</w:t>
            </w:r>
          </w:p>
          <w:p>
            <w:pPr>
              <w:jc w:val="center"/>
              <w:rPr>
                <w:rFonts w:ascii="宋体" w:hAnsi="宋体"/>
                <w:b/>
                <w:szCs w:val="21"/>
              </w:rPr>
            </w:pPr>
            <w:r>
              <w:rPr>
                <w:rFonts w:hint="eastAsia" w:ascii="宋体" w:hAnsi="宋体"/>
                <w:b/>
                <w:szCs w:val="21"/>
              </w:rPr>
              <w:t>展</w:t>
            </w:r>
          </w:p>
          <w:p>
            <w:pPr>
              <w:jc w:val="center"/>
              <w:rPr>
                <w:rFonts w:ascii="宋体" w:hAnsi="宋体"/>
                <w:b/>
                <w:szCs w:val="21"/>
              </w:rPr>
            </w:pPr>
            <w:r>
              <w:rPr>
                <w:rFonts w:hint="eastAsia" w:ascii="宋体" w:hAnsi="宋体"/>
                <w:b/>
                <w:szCs w:val="21"/>
              </w:rPr>
              <w:t>情</w:t>
            </w:r>
          </w:p>
          <w:p>
            <w:pPr>
              <w:jc w:val="center"/>
              <w:rPr>
                <w:rFonts w:ascii="宋体" w:hAnsi="宋体"/>
                <w:b/>
                <w:szCs w:val="21"/>
              </w:rPr>
            </w:pPr>
            <w:r>
              <w:rPr>
                <w:rFonts w:hint="eastAsia" w:ascii="宋体" w:hAnsi="宋体"/>
                <w:b/>
                <w:szCs w:val="21"/>
              </w:rPr>
              <w:t>况</w:t>
            </w:r>
          </w:p>
          <w:p>
            <w:pPr>
              <w:jc w:val="center"/>
              <w:rPr>
                <w:rFonts w:ascii="宋体" w:hAnsi="宋体"/>
                <w:b/>
                <w:szCs w:val="21"/>
              </w:rPr>
            </w:pP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p>
            <w:pPr>
              <w:jc w:val="center"/>
              <w:rPr>
                <w:rFonts w:ascii="宋体" w:hAnsi="宋体"/>
                <w:szCs w:val="21"/>
              </w:rPr>
            </w:pPr>
            <w:r>
              <w:rPr>
                <w:rFonts w:hint="eastAsia" w:ascii="宋体" w:hAnsi="宋体"/>
                <w:szCs w:val="21"/>
              </w:rPr>
              <w:t>材</w:t>
            </w:r>
          </w:p>
          <w:p>
            <w:pPr>
              <w:jc w:val="center"/>
              <w:rPr>
                <w:rFonts w:ascii="宋体" w:hAnsi="宋体"/>
                <w:szCs w:val="21"/>
              </w:rPr>
            </w:pPr>
            <w:r>
              <w:rPr>
                <w:rFonts w:hint="eastAsia" w:ascii="宋体" w:hAnsi="宋体"/>
                <w:szCs w:val="21"/>
              </w:rPr>
              <w:t>料</w:t>
            </w:r>
          </w:p>
          <w:p>
            <w:pPr>
              <w:jc w:val="center"/>
              <w:rPr>
                <w:rFonts w:ascii="宋体" w:hAnsi="宋体"/>
                <w:szCs w:val="21"/>
              </w:rPr>
            </w:pPr>
            <w:r>
              <w:rPr>
                <w:rFonts w:hint="eastAsia" w:ascii="宋体" w:hAnsi="宋体"/>
                <w:szCs w:val="21"/>
              </w:rPr>
              <w:t>提</w:t>
            </w:r>
          </w:p>
          <w:p>
            <w:pPr>
              <w:jc w:val="center"/>
              <w:rPr>
                <w:rFonts w:ascii="宋体" w:hAnsi="宋体"/>
                <w:szCs w:val="21"/>
              </w:rPr>
            </w:pPr>
            <w:r>
              <w:rPr>
                <w:rFonts w:hint="eastAsia" w:ascii="宋体" w:hAnsi="宋体"/>
                <w:szCs w:val="21"/>
              </w:rPr>
              <w:t>交</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最</w:t>
            </w:r>
          </w:p>
          <w:p>
            <w:pPr>
              <w:jc w:val="center"/>
              <w:rPr>
                <w:bCs/>
                <w:szCs w:val="21"/>
              </w:rPr>
            </w:pPr>
            <w:r>
              <w:rPr>
                <w:rFonts w:hint="eastAsia"/>
                <w:bCs/>
                <w:szCs w:val="21"/>
              </w:rPr>
              <w:t>高</w:t>
            </w:r>
          </w:p>
          <w:p>
            <w:pPr>
              <w:jc w:val="center"/>
              <w:rPr>
                <w:bCs/>
                <w:szCs w:val="21"/>
              </w:rPr>
            </w:pPr>
            <w:r>
              <w:rPr>
                <w:rFonts w:hint="eastAsia"/>
                <w:bCs/>
                <w:szCs w:val="21"/>
              </w:rPr>
              <w:t>分</w:t>
            </w:r>
          </w:p>
          <w:p>
            <w:pPr>
              <w:jc w:val="center"/>
              <w:rPr>
                <w:bCs/>
                <w:szCs w:val="21"/>
              </w:rPr>
            </w:pPr>
            <w:r>
              <w:rPr>
                <w:rFonts w:hint="eastAsia"/>
                <w:bCs/>
                <w:szCs w:val="21"/>
              </w:rPr>
              <w:t>值</w:t>
            </w:r>
          </w:p>
          <w:p>
            <w:pPr>
              <w:jc w:val="center"/>
              <w:rPr>
                <w:bCs/>
                <w:szCs w:val="21"/>
              </w:rPr>
            </w:pPr>
            <w:r>
              <w:rPr>
                <w:rFonts w:hint="eastAsia"/>
                <w:bCs/>
                <w:szCs w:val="21"/>
              </w:rPr>
              <w:t>10</w:t>
            </w:r>
          </w:p>
          <w:p>
            <w:pPr>
              <w:jc w:val="center"/>
              <w:rPr>
                <w:rFonts w:ascii="宋体" w:hAnsi="宋体"/>
                <w:szCs w:val="21"/>
              </w:rPr>
            </w:pPr>
            <w:r>
              <w:rPr>
                <w:rFonts w:hint="eastAsia"/>
                <w:bCs/>
                <w:szCs w:val="21"/>
              </w:rPr>
              <w:t>分</w:t>
            </w:r>
          </w:p>
        </w:tc>
        <w:tc>
          <w:tcPr>
            <w:tcW w:w="551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FF0000"/>
                <w:kern w:val="0"/>
                <w:sz w:val="18"/>
                <w:szCs w:val="18"/>
              </w:rPr>
            </w:pPr>
          </w:p>
          <w:p>
            <w:pPr>
              <w:jc w:val="left"/>
              <w:rPr>
                <w:rFonts w:ascii="宋体" w:hAnsi="宋体" w:cs="宋体"/>
                <w:kern w:val="0"/>
                <w:sz w:val="18"/>
                <w:szCs w:val="18"/>
              </w:rPr>
            </w:pPr>
            <w:r>
              <w:rPr>
                <w:rFonts w:hint="eastAsia"/>
                <w:sz w:val="18"/>
              </w:rPr>
              <w:t>1.1</w:t>
            </w:r>
          </w:p>
          <w:p>
            <w:pPr>
              <w:jc w:val="left"/>
              <w:rPr>
                <w:rFonts w:ascii="宋体" w:hAnsi="宋体" w:cs="宋体"/>
                <w:kern w:val="0"/>
                <w:sz w:val="18"/>
                <w:szCs w:val="18"/>
              </w:rPr>
            </w:pPr>
            <w:r>
              <w:rPr>
                <w:rFonts w:hint="eastAsia" w:ascii="宋体" w:hAnsi="宋体" w:cs="宋体"/>
                <w:kern w:val="0"/>
                <w:sz w:val="18"/>
                <w:szCs w:val="18"/>
              </w:rPr>
              <w:t xml:space="preserve">  </w:t>
            </w:r>
            <w:r>
              <w:rPr>
                <w:rFonts w:hint="eastAsia"/>
                <w:sz w:val="18"/>
              </w:rPr>
              <w:t>1</w:t>
            </w:r>
            <w:r>
              <w:rPr>
                <w:rFonts w:hint="eastAsia" w:ascii="宋体" w:hAnsi="宋体" w:cs="宋体"/>
                <w:kern w:val="0"/>
                <w:sz w:val="18"/>
                <w:szCs w:val="18"/>
              </w:rPr>
              <w:t>.各系申报特色工作需符合标准，并填写《特色工作项目申报表》（见附四）；</w:t>
            </w:r>
          </w:p>
          <w:p>
            <w:pPr>
              <w:jc w:val="left"/>
              <w:rPr>
                <w:rFonts w:ascii="宋体" w:hAnsi="宋体" w:cs="宋体"/>
                <w:kern w:val="0"/>
                <w:sz w:val="18"/>
                <w:szCs w:val="18"/>
              </w:rPr>
            </w:pPr>
            <w:r>
              <w:rPr>
                <w:rFonts w:hint="eastAsia" w:ascii="宋体" w:hAnsi="宋体" w:cs="宋体"/>
                <w:kern w:val="0"/>
                <w:sz w:val="18"/>
                <w:szCs w:val="18"/>
              </w:rPr>
              <w:t xml:space="preserve">  </w:t>
            </w:r>
            <w:r>
              <w:rPr>
                <w:rFonts w:hint="eastAsia"/>
                <w:sz w:val="18"/>
              </w:rPr>
              <w:t>2.</w:t>
            </w:r>
            <w:r>
              <w:rPr>
                <w:rFonts w:hint="eastAsia" w:ascii="宋体" w:hAnsi="宋体" w:cs="宋体"/>
                <w:kern w:val="0"/>
                <w:sz w:val="18"/>
                <w:szCs w:val="18"/>
              </w:rPr>
              <w:t>上交佐证的材料,如工作思路、照片、媒体报道、总结、成效或数据等。积极参与并及时上交材料的系加基础分3分。</w:t>
            </w:r>
          </w:p>
          <w:p>
            <w:pPr>
              <w:jc w:val="left"/>
              <w:rPr>
                <w:rFonts w:ascii="宋体" w:hAnsi="宋体" w:cs="宋体"/>
                <w:kern w:val="0"/>
                <w:sz w:val="18"/>
                <w:szCs w:val="18"/>
              </w:rPr>
            </w:pPr>
            <w:r>
              <w:rPr>
                <w:rFonts w:hint="eastAsia"/>
                <w:sz w:val="18"/>
              </w:rPr>
              <w:t>1.2</w:t>
            </w:r>
            <w:r>
              <w:rPr>
                <w:rFonts w:hint="eastAsia" w:ascii="宋体" w:hAnsi="宋体" w:cs="宋体"/>
                <w:kern w:val="0"/>
                <w:sz w:val="18"/>
                <w:szCs w:val="18"/>
              </w:rPr>
              <w:t>通过对各系上交活动材料进行审核，按照活动完成情况取前七名的，分别加7分、6分、5分、4分、3分、2分、1分。</w:t>
            </w:r>
          </w:p>
          <w:p>
            <w:pPr>
              <w:jc w:val="left"/>
              <w:rPr>
                <w:rFonts w:ascii="宋体" w:hAnsi="宋体" w:cs="宋体"/>
                <w:kern w:val="0"/>
                <w:sz w:val="18"/>
                <w:szCs w:val="18"/>
              </w:rPr>
            </w:pPr>
            <w:r>
              <w:rPr>
                <w:rFonts w:hint="eastAsia"/>
                <w:sz w:val="18"/>
              </w:rPr>
              <w:t>1.3</w:t>
            </w:r>
            <w:r>
              <w:rPr>
                <w:rFonts w:hint="eastAsia" w:ascii="宋体" w:hAnsi="宋体" w:cs="宋体"/>
                <w:kern w:val="0"/>
                <w:sz w:val="18"/>
                <w:szCs w:val="18"/>
              </w:rPr>
              <w:t>该项工作材料由院团委负责审核及考察，如有发现活动不真实，上报材料不符合标准的系，该项不得分。</w:t>
            </w:r>
          </w:p>
          <w:p>
            <w:pPr>
              <w:jc w:val="left"/>
              <w:rPr>
                <w:rFonts w:ascii="宋体" w:hAnsi="宋体" w:cs="宋体"/>
                <w:kern w:val="0"/>
                <w:sz w:val="18"/>
                <w:szCs w:val="18"/>
              </w:rPr>
            </w:pPr>
            <w:r>
              <w:rPr>
                <w:rFonts w:hint="eastAsia" w:ascii="宋体" w:hAnsi="宋体" w:cs="宋体"/>
                <w:kern w:val="0"/>
                <w:sz w:val="18"/>
                <w:szCs w:val="18"/>
              </w:rPr>
              <w:t xml:space="preserve">特色工作概念界定： </w:t>
            </w:r>
          </w:p>
          <w:p>
            <w:pPr>
              <w:ind w:firstLine="270" w:firstLineChars="150"/>
              <w:jc w:val="left"/>
              <w:rPr>
                <w:rFonts w:ascii="宋体" w:hAnsi="宋体" w:cs="宋体"/>
                <w:kern w:val="0"/>
                <w:sz w:val="18"/>
                <w:szCs w:val="18"/>
              </w:rPr>
            </w:pPr>
            <w:r>
              <w:rPr>
                <w:rFonts w:hint="eastAsia"/>
                <w:sz w:val="18"/>
              </w:rPr>
              <w:t>1.</w:t>
            </w:r>
            <w:r>
              <w:rPr>
                <w:rFonts w:hint="eastAsia" w:ascii="宋体" w:hAnsi="宋体" w:cs="宋体"/>
                <w:kern w:val="0"/>
                <w:sz w:val="18"/>
                <w:szCs w:val="18"/>
              </w:rPr>
              <w:t>特色工作指品牌活动或突出工作；</w:t>
            </w:r>
          </w:p>
          <w:p>
            <w:pPr>
              <w:jc w:val="left"/>
              <w:rPr>
                <w:rFonts w:ascii="宋体" w:hAnsi="宋体" w:cs="宋体"/>
                <w:kern w:val="0"/>
                <w:sz w:val="18"/>
                <w:szCs w:val="18"/>
              </w:rPr>
            </w:pPr>
            <w:r>
              <w:rPr>
                <w:rFonts w:hint="eastAsia" w:ascii="宋体" w:hAnsi="宋体" w:cs="宋体"/>
                <w:kern w:val="0"/>
                <w:sz w:val="18"/>
                <w:szCs w:val="18"/>
              </w:rPr>
              <w:t xml:space="preserve">  </w:t>
            </w:r>
            <w:r>
              <w:rPr>
                <w:rFonts w:hint="eastAsia"/>
                <w:sz w:val="18"/>
              </w:rPr>
              <w:t xml:space="preserve"> 2.</w:t>
            </w:r>
            <w:r>
              <w:rPr>
                <w:rFonts w:hint="eastAsia" w:ascii="宋体" w:hAnsi="宋体" w:cs="宋体"/>
                <w:kern w:val="0"/>
                <w:sz w:val="18"/>
                <w:szCs w:val="18"/>
              </w:rPr>
              <w:t>工作开展较为成熟（至少有一年以上），具有一定创新性、可持续性；</w:t>
            </w:r>
          </w:p>
          <w:p>
            <w:pPr>
              <w:jc w:val="left"/>
              <w:rPr>
                <w:rFonts w:ascii="宋体" w:hAnsi="宋体" w:cs="宋体"/>
                <w:kern w:val="0"/>
                <w:sz w:val="18"/>
                <w:szCs w:val="18"/>
              </w:rPr>
            </w:pPr>
            <w:r>
              <w:rPr>
                <w:rFonts w:hint="eastAsia" w:ascii="宋体" w:hAnsi="宋体" w:cs="宋体"/>
                <w:kern w:val="0"/>
                <w:sz w:val="18"/>
                <w:szCs w:val="18"/>
              </w:rPr>
              <w:t xml:space="preserve">   </w:t>
            </w:r>
            <w:r>
              <w:rPr>
                <w:rFonts w:hint="eastAsia"/>
                <w:sz w:val="18"/>
              </w:rPr>
              <w:t>3.</w:t>
            </w:r>
            <w:r>
              <w:rPr>
                <w:rFonts w:hint="eastAsia" w:ascii="宋体" w:hAnsi="宋体" w:cs="宋体"/>
                <w:kern w:val="0"/>
                <w:sz w:val="18"/>
                <w:szCs w:val="18"/>
              </w:rPr>
              <w:t xml:space="preserve"> 工作的进展已有成效，能够服务青年成长成才，在院内外具有一定影响力。</w:t>
            </w:r>
          </w:p>
          <w:p>
            <w:pPr>
              <w:jc w:val="left"/>
              <w:rPr>
                <w:rFonts w:ascii="宋体" w:hAnsi="宋体" w:cs="宋体"/>
                <w:kern w:val="0"/>
                <w:sz w:val="18"/>
                <w:szCs w:val="18"/>
              </w:rPr>
            </w:pPr>
          </w:p>
        </w:tc>
        <w:tc>
          <w:tcPr>
            <w:tcW w:w="1263"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相关</w:t>
            </w:r>
          </w:p>
          <w:p>
            <w:pPr>
              <w:jc w:val="center"/>
              <w:rPr>
                <w:rFonts w:ascii="宋体" w:hAnsi="宋体" w:cs="宋体"/>
                <w:kern w:val="0"/>
                <w:szCs w:val="21"/>
              </w:rPr>
            </w:pPr>
            <w:r>
              <w:rPr>
                <w:rFonts w:hint="eastAsia"/>
                <w:szCs w:val="21"/>
              </w:rPr>
              <w:t>评审团</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3" w:hRule="atLeast"/>
          <w:jc w:val="center"/>
        </w:trPr>
        <w:tc>
          <w:tcPr>
            <w:tcW w:w="708" w:type="dxa"/>
            <w:vMerge w:val="continue"/>
            <w:tcBorders>
              <w:left w:val="single" w:color="auto" w:sz="4" w:space="0"/>
              <w:right w:val="single" w:color="auto" w:sz="4" w:space="0"/>
            </w:tcBorders>
            <w:vAlign w:val="center"/>
          </w:tcPr>
          <w:p>
            <w:pPr>
              <w:jc w:val="center"/>
              <w:rPr>
                <w:rFonts w:ascii="宋体" w:hAnsi="宋体"/>
                <w:b/>
                <w:szCs w:val="21"/>
              </w:rPr>
            </w:pP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p>
            <w:pPr>
              <w:jc w:val="center"/>
              <w:rPr>
                <w:rFonts w:ascii="宋体" w:hAnsi="宋体"/>
                <w:szCs w:val="21"/>
              </w:rPr>
            </w:pPr>
            <w:r>
              <w:rPr>
                <w:rFonts w:hint="eastAsia" w:ascii="宋体" w:hAnsi="宋体"/>
                <w:szCs w:val="21"/>
              </w:rPr>
              <w:t>现</w:t>
            </w:r>
          </w:p>
          <w:p>
            <w:pPr>
              <w:jc w:val="center"/>
              <w:rPr>
                <w:rFonts w:ascii="宋体" w:hAnsi="宋体"/>
                <w:szCs w:val="21"/>
              </w:rPr>
            </w:pPr>
            <w:r>
              <w:rPr>
                <w:rFonts w:hint="eastAsia" w:ascii="宋体" w:hAnsi="宋体"/>
                <w:szCs w:val="21"/>
              </w:rPr>
              <w:t>场</w:t>
            </w:r>
          </w:p>
          <w:p>
            <w:pPr>
              <w:jc w:val="center"/>
              <w:rPr>
                <w:rFonts w:ascii="宋体" w:hAnsi="宋体"/>
                <w:szCs w:val="21"/>
              </w:rPr>
            </w:pPr>
            <w:r>
              <w:rPr>
                <w:rFonts w:hint="eastAsia" w:ascii="宋体" w:hAnsi="宋体"/>
                <w:szCs w:val="21"/>
              </w:rPr>
              <w:t>汇</w:t>
            </w:r>
          </w:p>
          <w:p>
            <w:pPr>
              <w:jc w:val="center"/>
              <w:rPr>
                <w:rFonts w:ascii="宋体" w:hAnsi="宋体"/>
                <w:szCs w:val="21"/>
              </w:rPr>
            </w:pPr>
            <w:r>
              <w:rPr>
                <w:rFonts w:hint="eastAsia" w:ascii="宋体" w:hAnsi="宋体"/>
                <w:szCs w:val="21"/>
              </w:rPr>
              <w:t>报</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最</w:t>
            </w:r>
          </w:p>
          <w:p>
            <w:pPr>
              <w:jc w:val="center"/>
              <w:rPr>
                <w:rFonts w:ascii="宋体" w:hAnsi="宋体"/>
                <w:szCs w:val="21"/>
              </w:rPr>
            </w:pPr>
            <w:r>
              <w:rPr>
                <w:rFonts w:hint="eastAsia" w:ascii="宋体" w:hAnsi="宋体"/>
                <w:szCs w:val="21"/>
              </w:rPr>
              <w:t>高</w:t>
            </w:r>
          </w:p>
          <w:p>
            <w:pPr>
              <w:jc w:val="center"/>
              <w:rPr>
                <w:rFonts w:ascii="宋体" w:hAnsi="宋体"/>
                <w:szCs w:val="21"/>
              </w:rPr>
            </w:pPr>
            <w:r>
              <w:rPr>
                <w:rFonts w:hint="eastAsia" w:ascii="宋体" w:hAnsi="宋体"/>
                <w:szCs w:val="21"/>
              </w:rPr>
              <w:t>分</w:t>
            </w:r>
          </w:p>
          <w:p>
            <w:pPr>
              <w:jc w:val="center"/>
              <w:rPr>
                <w:rFonts w:ascii="宋体" w:hAnsi="宋体"/>
                <w:szCs w:val="21"/>
              </w:rPr>
            </w:pPr>
            <w:r>
              <w:rPr>
                <w:rFonts w:hint="eastAsia" w:ascii="宋体" w:hAnsi="宋体"/>
                <w:szCs w:val="21"/>
              </w:rPr>
              <w:t>值</w:t>
            </w:r>
          </w:p>
          <w:p>
            <w:pPr>
              <w:jc w:val="center"/>
              <w:rPr>
                <w:rFonts w:ascii="宋体" w:hAnsi="宋体"/>
                <w:szCs w:val="21"/>
              </w:rPr>
            </w:pPr>
            <w:r>
              <w:rPr>
                <w:rFonts w:hint="eastAsia" w:ascii="宋体" w:hAnsi="宋体"/>
                <w:szCs w:val="21"/>
              </w:rPr>
              <w:t>20</w:t>
            </w:r>
          </w:p>
          <w:p>
            <w:pPr>
              <w:jc w:val="center"/>
              <w:rPr>
                <w:rFonts w:ascii="宋体" w:hAnsi="宋体"/>
                <w:szCs w:val="21"/>
              </w:rPr>
            </w:pPr>
            <w:r>
              <w:rPr>
                <w:rFonts w:hint="eastAsia" w:ascii="宋体" w:hAnsi="宋体"/>
                <w:szCs w:val="21"/>
              </w:rPr>
              <w:t>分</w:t>
            </w:r>
          </w:p>
        </w:tc>
        <w:tc>
          <w:tcPr>
            <w:tcW w:w="551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现场汇报要求各系汇报围绕中心工作所开展的具有自身特色的品牌工作。</w:t>
            </w:r>
          </w:p>
          <w:p>
            <w:pPr>
              <w:jc w:val="left"/>
              <w:rPr>
                <w:rFonts w:ascii="宋体" w:hAnsi="宋体" w:cs="宋体"/>
                <w:kern w:val="0"/>
                <w:sz w:val="18"/>
                <w:szCs w:val="18"/>
              </w:rPr>
            </w:pPr>
            <w:r>
              <w:rPr>
                <w:rFonts w:hint="eastAsia" w:ascii="宋体" w:hAnsi="宋体" w:cs="宋体"/>
                <w:kern w:val="0"/>
                <w:sz w:val="18"/>
                <w:szCs w:val="18"/>
              </w:rPr>
              <w:t>1、演讲和展示在7分钟内完成。</w:t>
            </w:r>
          </w:p>
          <w:p>
            <w:pPr>
              <w:jc w:val="left"/>
              <w:rPr>
                <w:rFonts w:ascii="宋体" w:hAnsi="宋体" w:cs="宋体"/>
                <w:kern w:val="0"/>
                <w:sz w:val="18"/>
                <w:szCs w:val="18"/>
              </w:rPr>
            </w:pPr>
            <w:r>
              <w:rPr>
                <w:rFonts w:hint="eastAsia" w:ascii="宋体" w:hAnsi="宋体" w:cs="宋体"/>
                <w:kern w:val="0"/>
                <w:sz w:val="18"/>
                <w:szCs w:val="18"/>
              </w:rPr>
              <w:t>2、汇报重点突出工作思路、做法与成效等。</w:t>
            </w:r>
          </w:p>
          <w:p>
            <w:pPr>
              <w:jc w:val="left"/>
              <w:rPr>
                <w:rFonts w:ascii="宋体" w:hAnsi="宋体" w:cs="宋体"/>
                <w:kern w:val="0"/>
                <w:sz w:val="18"/>
                <w:szCs w:val="18"/>
              </w:rPr>
            </w:pPr>
            <w:r>
              <w:rPr>
                <w:rFonts w:hint="eastAsia" w:ascii="宋体" w:hAnsi="宋体" w:cs="宋体"/>
                <w:kern w:val="0"/>
                <w:sz w:val="18"/>
                <w:szCs w:val="18"/>
              </w:rPr>
              <w:t>3、多媒体展示上具有一定的亮点和制作创新形式，鼓励在汇报现场对特色活动成果进行实物展示。</w:t>
            </w:r>
          </w:p>
          <w:p>
            <w:pPr>
              <w:jc w:val="left"/>
              <w:rPr>
                <w:rFonts w:ascii="宋体" w:hAnsi="宋体" w:cs="宋体"/>
                <w:kern w:val="0"/>
                <w:sz w:val="18"/>
                <w:szCs w:val="18"/>
              </w:rPr>
            </w:pPr>
            <w:r>
              <w:rPr>
                <w:rFonts w:hint="eastAsia" w:ascii="宋体" w:hAnsi="宋体" w:cs="宋体"/>
                <w:kern w:val="0"/>
                <w:sz w:val="18"/>
                <w:szCs w:val="18"/>
              </w:rPr>
              <w:t>4、多媒体展示中演讲者展现出一定的现场表现力以及感染力。演讲要求普通话标准、仪态端庄大方，对于多媒体内容能够做到较为熟悉的讲解，思路清晰。</w:t>
            </w:r>
          </w:p>
          <w:p>
            <w:pPr>
              <w:jc w:val="left"/>
              <w:rPr>
                <w:rFonts w:ascii="宋体" w:hAnsi="宋体" w:cs="宋体"/>
                <w:kern w:val="0"/>
                <w:sz w:val="18"/>
                <w:szCs w:val="18"/>
              </w:rPr>
            </w:pPr>
            <w:r>
              <w:rPr>
                <w:rFonts w:hint="eastAsia" w:ascii="宋体" w:hAnsi="宋体" w:cs="宋体"/>
                <w:kern w:val="0"/>
                <w:sz w:val="18"/>
                <w:szCs w:val="18"/>
              </w:rPr>
              <w:t>5、如有超时，每30秒扣0.5分，不足30秒按30秒扣。</w:t>
            </w:r>
          </w:p>
          <w:p>
            <w:pPr>
              <w:jc w:val="left"/>
              <w:rPr>
                <w:rFonts w:ascii="宋体" w:hAnsi="宋体" w:cs="宋体"/>
                <w:kern w:val="0"/>
                <w:sz w:val="18"/>
                <w:szCs w:val="18"/>
                <w:highlight w:val="yellow"/>
              </w:rPr>
            </w:pPr>
            <w:r>
              <w:rPr>
                <w:rFonts w:hint="eastAsia" w:ascii="宋体" w:hAnsi="宋体" w:cs="宋体"/>
                <w:kern w:val="0"/>
                <w:sz w:val="18"/>
                <w:szCs w:val="18"/>
              </w:rPr>
              <w:t>6、</w:t>
            </w:r>
            <w:r>
              <w:rPr>
                <w:rFonts w:hint="eastAsia" w:ascii="宋体" w:hAnsi="宋体" w:cs="宋体"/>
                <w:color w:val="FF0000"/>
                <w:kern w:val="0"/>
                <w:sz w:val="18"/>
                <w:szCs w:val="18"/>
              </w:rPr>
              <w:t>根据现场得分排名，取1-3名为优秀、4-</w:t>
            </w:r>
            <w:r>
              <w:rPr>
                <w:rFonts w:hint="eastAsia" w:ascii="宋体" w:hAnsi="宋体" w:cs="宋体"/>
                <w:color w:val="FF0000"/>
                <w:kern w:val="0"/>
                <w:sz w:val="18"/>
                <w:szCs w:val="18"/>
                <w:lang w:val="en-US" w:eastAsia="zh-CN"/>
              </w:rPr>
              <w:t>7</w:t>
            </w:r>
            <w:r>
              <w:rPr>
                <w:rFonts w:hint="eastAsia" w:ascii="宋体" w:hAnsi="宋体" w:cs="宋体"/>
                <w:color w:val="FF0000"/>
                <w:kern w:val="0"/>
                <w:sz w:val="18"/>
                <w:szCs w:val="18"/>
              </w:rPr>
              <w:t>名为良好、</w:t>
            </w:r>
            <w:r>
              <w:rPr>
                <w:rFonts w:hint="eastAsia" w:ascii="宋体" w:hAnsi="宋体" w:cs="宋体"/>
                <w:color w:val="FF0000"/>
                <w:kern w:val="0"/>
                <w:sz w:val="18"/>
                <w:szCs w:val="18"/>
                <w:lang w:val="en-US" w:eastAsia="zh-CN"/>
              </w:rPr>
              <w:t>8</w:t>
            </w:r>
            <w:r>
              <w:rPr>
                <w:rFonts w:hint="eastAsia" w:ascii="宋体" w:hAnsi="宋体" w:cs="宋体"/>
                <w:color w:val="FF0000"/>
                <w:kern w:val="0"/>
                <w:sz w:val="18"/>
                <w:szCs w:val="18"/>
              </w:rPr>
              <w:t>-11名为中等、12-1</w:t>
            </w:r>
            <w:r>
              <w:rPr>
                <w:rFonts w:hint="eastAsia" w:ascii="宋体" w:hAnsi="宋体" w:cs="宋体"/>
                <w:color w:val="FF0000"/>
                <w:kern w:val="0"/>
                <w:sz w:val="18"/>
                <w:szCs w:val="18"/>
                <w:lang w:val="en-US" w:eastAsia="zh-CN"/>
              </w:rPr>
              <w:t>4</w:t>
            </w:r>
            <w:r>
              <w:rPr>
                <w:rFonts w:hint="eastAsia" w:ascii="宋体" w:hAnsi="宋体" w:cs="宋体"/>
                <w:color w:val="FF0000"/>
                <w:kern w:val="0"/>
                <w:sz w:val="18"/>
                <w:szCs w:val="18"/>
              </w:rPr>
              <w:t>名为合格，分别为20分、15分、10分、5分。</w:t>
            </w:r>
          </w:p>
          <w:p>
            <w:pPr>
              <w:jc w:val="left"/>
              <w:rPr>
                <w:rFonts w:ascii="宋体" w:hAnsi="宋体" w:cs="宋体"/>
                <w:kern w:val="0"/>
                <w:sz w:val="18"/>
                <w:szCs w:val="18"/>
              </w:rPr>
            </w:pPr>
            <w:r>
              <w:rPr>
                <w:rFonts w:hint="eastAsia" w:ascii="宋体" w:hAnsi="宋体" w:cs="宋体"/>
                <w:kern w:val="0"/>
                <w:sz w:val="18"/>
                <w:szCs w:val="18"/>
              </w:rPr>
              <w:t>（内容真实，突出特色；须先提交提纲预审）</w:t>
            </w:r>
          </w:p>
          <w:p>
            <w:pPr>
              <w:jc w:val="left"/>
              <w:rPr>
                <w:rFonts w:ascii="宋体" w:hAnsi="宋体" w:cs="宋体"/>
                <w:kern w:val="0"/>
                <w:sz w:val="18"/>
                <w:szCs w:val="18"/>
              </w:rPr>
            </w:pPr>
          </w:p>
          <w:p>
            <w:pPr>
              <w:jc w:val="left"/>
              <w:rPr>
                <w:rFonts w:ascii="宋体" w:hAnsi="宋体" w:cs="宋体"/>
                <w:kern w:val="0"/>
                <w:sz w:val="18"/>
                <w:szCs w:val="18"/>
              </w:rPr>
            </w:pPr>
          </w:p>
        </w:tc>
        <w:tc>
          <w:tcPr>
            <w:tcW w:w="1263"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相关</w:t>
            </w:r>
          </w:p>
          <w:p>
            <w:pPr>
              <w:jc w:val="center"/>
              <w:rPr>
                <w:rFonts w:ascii="宋体" w:hAnsi="宋体" w:cs="宋体"/>
                <w:kern w:val="0"/>
                <w:szCs w:val="21"/>
              </w:rPr>
            </w:pPr>
            <w:r>
              <w:rPr>
                <w:rFonts w:hint="eastAsia"/>
                <w:szCs w:val="21"/>
              </w:rPr>
              <w:t>评审团</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
    <w:p/>
    <w:p>
      <w:pPr>
        <w:jc w:val="center"/>
        <w:rPr>
          <w:rFonts w:ascii="黑体" w:hAnsi="宋体" w:eastAsia="黑体"/>
          <w:b/>
          <w:sz w:val="30"/>
          <w:szCs w:val="30"/>
        </w:rPr>
      </w:pPr>
      <w:r>
        <w:rPr>
          <w:rFonts w:hint="eastAsia" w:ascii="黑体" w:hAnsi="宋体" w:eastAsia="黑体"/>
          <w:b/>
          <w:sz w:val="30"/>
          <w:szCs w:val="30"/>
        </w:rPr>
        <w:t>附三：福州大学至诚学院“五四红旗团委创建单位”申报表</w:t>
      </w:r>
    </w:p>
    <w:tbl>
      <w:tblPr>
        <w:tblStyle w:val="3"/>
        <w:tblpPr w:leftFromText="180" w:rightFromText="180" w:vertAnchor="text" w:horzAnchor="page" w:tblpX="1368" w:tblpY="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20"/>
        <w:gridCol w:w="1077"/>
        <w:gridCol w:w="1800"/>
        <w:gridCol w:w="1080"/>
        <w:gridCol w:w="16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87" w:type="dxa"/>
            <w:vMerge w:val="restart"/>
            <w:vAlign w:val="center"/>
          </w:tcPr>
          <w:p>
            <w:pPr>
              <w:jc w:val="center"/>
              <w:rPr>
                <w:rFonts w:ascii="仿宋_GB2312" w:eastAsia="仿宋_GB2312"/>
                <w:szCs w:val="21"/>
              </w:rPr>
            </w:pPr>
            <w:r>
              <w:rPr>
                <w:rFonts w:hint="eastAsia" w:ascii="仿宋_GB2312" w:eastAsia="仿宋_GB2312"/>
                <w:szCs w:val="21"/>
              </w:rPr>
              <w:t>系团委名称</w:t>
            </w:r>
          </w:p>
        </w:tc>
        <w:tc>
          <w:tcPr>
            <w:tcW w:w="5577" w:type="dxa"/>
            <w:gridSpan w:val="4"/>
            <w:vMerge w:val="restart"/>
            <w:vAlign w:val="center"/>
          </w:tcPr>
          <w:p>
            <w:pPr>
              <w:jc w:val="center"/>
              <w:rPr>
                <w:rFonts w:ascii="仿宋_GB2312" w:eastAsia="仿宋_GB2312"/>
                <w:szCs w:val="21"/>
              </w:rPr>
            </w:pPr>
          </w:p>
        </w:tc>
        <w:tc>
          <w:tcPr>
            <w:tcW w:w="1620" w:type="dxa"/>
            <w:tcBorders>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申报负责人</w:t>
            </w:r>
          </w:p>
        </w:tc>
        <w:tc>
          <w:tcPr>
            <w:tcW w:w="12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87" w:type="dxa"/>
            <w:vMerge w:val="continue"/>
            <w:tcBorders>
              <w:bottom w:val="single" w:color="auto" w:sz="4" w:space="0"/>
            </w:tcBorders>
            <w:vAlign w:val="center"/>
          </w:tcPr>
          <w:p>
            <w:pPr>
              <w:jc w:val="center"/>
              <w:rPr>
                <w:rFonts w:ascii="仿宋_GB2312" w:eastAsia="仿宋_GB2312"/>
                <w:szCs w:val="21"/>
              </w:rPr>
            </w:pPr>
          </w:p>
        </w:tc>
        <w:tc>
          <w:tcPr>
            <w:tcW w:w="5577" w:type="dxa"/>
            <w:gridSpan w:val="4"/>
            <w:vMerge w:val="continue"/>
            <w:tcBorders>
              <w:bottom w:val="single" w:color="auto" w:sz="4" w:space="0"/>
            </w:tcBorders>
            <w:vAlign w:val="center"/>
          </w:tcPr>
          <w:p>
            <w:pPr>
              <w:jc w:val="center"/>
              <w:rPr>
                <w:rFonts w:ascii="仿宋_GB2312" w:eastAsia="仿宋_GB2312"/>
                <w:szCs w:val="21"/>
              </w:rPr>
            </w:pPr>
          </w:p>
        </w:tc>
        <w:tc>
          <w:tcPr>
            <w:tcW w:w="1620" w:type="dxa"/>
            <w:tcBorders>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联系电话</w:t>
            </w:r>
          </w:p>
        </w:tc>
        <w:tc>
          <w:tcPr>
            <w:tcW w:w="1276" w:type="dxa"/>
            <w:tcBorders>
              <w:bottom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7" w:type="dxa"/>
            <w:tcBorders>
              <w:bottom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系团委书记</w:t>
            </w:r>
          </w:p>
        </w:tc>
        <w:tc>
          <w:tcPr>
            <w:tcW w:w="1620" w:type="dxa"/>
            <w:tcBorders>
              <w:bottom w:val="nil"/>
            </w:tcBorders>
            <w:vAlign w:val="center"/>
          </w:tcPr>
          <w:p>
            <w:pPr>
              <w:jc w:val="center"/>
              <w:rPr>
                <w:rFonts w:ascii="仿宋_GB2312" w:eastAsia="仿宋_GB2312"/>
                <w:szCs w:val="21"/>
              </w:rPr>
            </w:pPr>
            <w:r>
              <w:rPr>
                <w:rFonts w:hint="eastAsia" w:ascii="仿宋_GB2312" w:eastAsia="仿宋_GB2312"/>
                <w:szCs w:val="21"/>
              </w:rPr>
              <w:t>姓名</w:t>
            </w:r>
          </w:p>
        </w:tc>
        <w:tc>
          <w:tcPr>
            <w:tcW w:w="1077" w:type="dxa"/>
            <w:tcBorders>
              <w:bottom w:val="nil"/>
            </w:tcBorders>
            <w:vAlign w:val="center"/>
          </w:tcPr>
          <w:p>
            <w:pPr>
              <w:jc w:val="center"/>
              <w:rPr>
                <w:rFonts w:ascii="仿宋_GB2312" w:eastAsia="仿宋_GB2312"/>
                <w:szCs w:val="21"/>
              </w:rPr>
            </w:pPr>
          </w:p>
        </w:tc>
        <w:tc>
          <w:tcPr>
            <w:tcW w:w="1800" w:type="dxa"/>
            <w:tcBorders>
              <w:bottom w:val="nil"/>
            </w:tcBorders>
            <w:vAlign w:val="center"/>
          </w:tcPr>
          <w:p>
            <w:pPr>
              <w:ind w:left="102"/>
              <w:jc w:val="center"/>
              <w:rPr>
                <w:rFonts w:ascii="仿宋_GB2312" w:eastAsia="仿宋_GB2312"/>
                <w:szCs w:val="21"/>
              </w:rPr>
            </w:pPr>
            <w:r>
              <w:rPr>
                <w:rFonts w:hint="eastAsia" w:ascii="仿宋_GB2312" w:eastAsia="仿宋_GB2312"/>
                <w:szCs w:val="21"/>
              </w:rPr>
              <w:t>联系电话</w:t>
            </w:r>
          </w:p>
        </w:tc>
        <w:tc>
          <w:tcPr>
            <w:tcW w:w="1080" w:type="dxa"/>
            <w:tcBorders>
              <w:bottom w:val="nil"/>
            </w:tcBorders>
            <w:vAlign w:val="center"/>
          </w:tcPr>
          <w:p>
            <w:pPr>
              <w:jc w:val="center"/>
              <w:rPr>
                <w:rFonts w:ascii="仿宋_GB2312" w:eastAsia="仿宋_GB2312"/>
                <w:szCs w:val="21"/>
              </w:rPr>
            </w:pPr>
          </w:p>
        </w:tc>
        <w:tc>
          <w:tcPr>
            <w:tcW w:w="1620" w:type="dxa"/>
            <w:tcBorders>
              <w:bottom w:val="nil"/>
            </w:tcBorders>
            <w:vAlign w:val="center"/>
          </w:tcPr>
          <w:p>
            <w:pPr>
              <w:jc w:val="center"/>
              <w:rPr>
                <w:rFonts w:ascii="仿宋_GB2312" w:eastAsia="仿宋_GB2312"/>
                <w:szCs w:val="21"/>
              </w:rPr>
            </w:pPr>
            <w:r>
              <w:rPr>
                <w:rFonts w:hint="eastAsia" w:ascii="仿宋_GB2312" w:eastAsia="仿宋_GB2312"/>
                <w:szCs w:val="21"/>
              </w:rPr>
              <w:t>任职时间</w:t>
            </w:r>
          </w:p>
        </w:tc>
        <w:tc>
          <w:tcPr>
            <w:tcW w:w="1276" w:type="dxa"/>
            <w:tcBorders>
              <w:bottom w:val="nil"/>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87" w:type="dxa"/>
            <w:vMerge w:val="restart"/>
            <w:vAlign w:val="center"/>
          </w:tcPr>
          <w:p>
            <w:pPr>
              <w:jc w:val="center"/>
              <w:rPr>
                <w:rFonts w:ascii="仿宋_GB2312" w:eastAsia="仿宋_GB2312"/>
                <w:szCs w:val="21"/>
              </w:rPr>
            </w:pPr>
            <w:r>
              <w:rPr>
                <w:rFonts w:hint="eastAsia" w:ascii="仿宋_GB2312" w:eastAsia="仿宋_GB2312"/>
                <w:szCs w:val="21"/>
              </w:rPr>
              <w:t>基　本　情　况</w:t>
            </w:r>
          </w:p>
        </w:tc>
        <w:tc>
          <w:tcPr>
            <w:tcW w:w="1620" w:type="dxa"/>
            <w:vAlign w:val="center"/>
          </w:tcPr>
          <w:p>
            <w:pPr>
              <w:widowControl/>
              <w:jc w:val="center"/>
              <w:rPr>
                <w:rFonts w:ascii="仿宋_GB2312" w:eastAsia="仿宋_GB2312"/>
                <w:szCs w:val="21"/>
              </w:rPr>
            </w:pPr>
            <w:r>
              <w:rPr>
                <w:rFonts w:hint="eastAsia" w:ascii="仿宋_GB2312" w:eastAsia="仿宋_GB2312"/>
                <w:szCs w:val="21"/>
              </w:rPr>
              <w:t>所属团支部数</w:t>
            </w:r>
          </w:p>
        </w:tc>
        <w:tc>
          <w:tcPr>
            <w:tcW w:w="1077" w:type="dxa"/>
            <w:vAlign w:val="center"/>
          </w:tcPr>
          <w:p>
            <w:pPr>
              <w:jc w:val="center"/>
              <w:rPr>
                <w:rFonts w:ascii="仿宋_GB2312" w:eastAsia="仿宋_GB2312"/>
                <w:szCs w:val="21"/>
              </w:rPr>
            </w:pPr>
          </w:p>
        </w:tc>
        <w:tc>
          <w:tcPr>
            <w:tcW w:w="2880" w:type="dxa"/>
            <w:gridSpan w:val="2"/>
            <w:vAlign w:val="center"/>
          </w:tcPr>
          <w:p>
            <w:pPr>
              <w:jc w:val="center"/>
              <w:rPr>
                <w:rFonts w:ascii="仿宋_GB2312" w:eastAsia="仿宋_GB2312"/>
                <w:szCs w:val="21"/>
              </w:rPr>
            </w:pPr>
            <w:r>
              <w:rPr>
                <w:rFonts w:hint="eastAsia" w:ascii="仿宋_GB2312" w:eastAsia="仿宋_GB2312"/>
                <w:szCs w:val="21"/>
              </w:rPr>
              <w:t>两委最近一次换届时间</w:t>
            </w:r>
          </w:p>
        </w:tc>
        <w:tc>
          <w:tcPr>
            <w:tcW w:w="289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87" w:type="dxa"/>
            <w:vMerge w:val="continue"/>
            <w:vAlign w:val="center"/>
          </w:tcPr>
          <w:p>
            <w:pPr>
              <w:ind w:firstLine="210" w:firstLineChars="100"/>
              <w:jc w:val="center"/>
              <w:rPr>
                <w:rFonts w:ascii="仿宋_GB2312" w:eastAsia="仿宋_GB2312"/>
                <w:szCs w:val="21"/>
              </w:rPr>
            </w:pPr>
          </w:p>
        </w:tc>
        <w:tc>
          <w:tcPr>
            <w:tcW w:w="1620" w:type="dxa"/>
            <w:vAlign w:val="center"/>
          </w:tcPr>
          <w:p>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学年发展团员数</w:t>
            </w:r>
          </w:p>
        </w:tc>
        <w:tc>
          <w:tcPr>
            <w:tcW w:w="1077" w:type="dxa"/>
            <w:vAlign w:val="center"/>
          </w:tcPr>
          <w:p>
            <w:pPr>
              <w:jc w:val="center"/>
              <w:rPr>
                <w:rFonts w:ascii="仿宋_GB2312" w:eastAsia="仿宋_GB2312"/>
                <w:szCs w:val="21"/>
              </w:rPr>
            </w:pPr>
          </w:p>
        </w:tc>
        <w:tc>
          <w:tcPr>
            <w:tcW w:w="1800" w:type="dxa"/>
            <w:vAlign w:val="center"/>
          </w:tcPr>
          <w:p>
            <w:pPr>
              <w:widowControl/>
              <w:jc w:val="center"/>
              <w:rPr>
                <w:rFonts w:ascii="仿宋_GB2312" w:eastAsia="仿宋_GB2312"/>
                <w:szCs w:val="21"/>
              </w:rPr>
            </w:pPr>
            <w:r>
              <w:rPr>
                <w:rFonts w:hint="eastAsia" w:ascii="仿宋_GB2312" w:eastAsia="仿宋_GB2312"/>
                <w:szCs w:val="21"/>
              </w:rPr>
              <w:t>团员总数</w:t>
            </w:r>
          </w:p>
        </w:tc>
        <w:tc>
          <w:tcPr>
            <w:tcW w:w="1080" w:type="dxa"/>
            <w:vAlign w:val="center"/>
          </w:tcPr>
          <w:p>
            <w:pPr>
              <w:jc w:val="center"/>
              <w:rPr>
                <w:rFonts w:ascii="仿宋_GB2312" w:eastAsia="仿宋_GB2312"/>
                <w:szCs w:val="21"/>
              </w:rPr>
            </w:pPr>
          </w:p>
        </w:tc>
        <w:tc>
          <w:tcPr>
            <w:tcW w:w="1620" w:type="dxa"/>
            <w:vAlign w:val="center"/>
          </w:tcPr>
          <w:p>
            <w:pPr>
              <w:widowControl/>
              <w:jc w:val="center"/>
              <w:rPr>
                <w:rFonts w:ascii="仿宋_GB2312" w:eastAsia="仿宋_GB2312"/>
                <w:szCs w:val="21"/>
              </w:rPr>
            </w:pPr>
            <w:r>
              <w:rPr>
                <w:rFonts w:hint="eastAsia" w:ascii="仿宋_GB2312" w:eastAsia="仿宋_GB2312"/>
                <w:szCs w:val="21"/>
              </w:rPr>
              <w:t>团员比例</w:t>
            </w:r>
          </w:p>
        </w:tc>
        <w:tc>
          <w:tcPr>
            <w:tcW w:w="1276"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87" w:type="dxa"/>
            <w:vMerge w:val="continue"/>
            <w:vAlign w:val="center"/>
          </w:tcPr>
          <w:p>
            <w:pPr>
              <w:ind w:firstLine="210" w:firstLineChars="100"/>
              <w:jc w:val="center"/>
              <w:rPr>
                <w:rFonts w:ascii="仿宋_GB2312" w:eastAsia="仿宋_GB2312"/>
                <w:szCs w:val="21"/>
              </w:rPr>
            </w:pPr>
          </w:p>
        </w:tc>
        <w:tc>
          <w:tcPr>
            <w:tcW w:w="1620" w:type="dxa"/>
            <w:vAlign w:val="center"/>
          </w:tcPr>
          <w:p>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学年推优入党数</w:t>
            </w:r>
          </w:p>
        </w:tc>
        <w:tc>
          <w:tcPr>
            <w:tcW w:w="1077" w:type="dxa"/>
            <w:vAlign w:val="center"/>
          </w:tcPr>
          <w:p>
            <w:pPr>
              <w:jc w:val="center"/>
              <w:rPr>
                <w:rFonts w:ascii="仿宋_GB2312" w:eastAsia="仿宋_GB2312"/>
                <w:szCs w:val="21"/>
              </w:rPr>
            </w:pPr>
          </w:p>
        </w:tc>
        <w:tc>
          <w:tcPr>
            <w:tcW w:w="2880" w:type="dxa"/>
            <w:gridSpan w:val="2"/>
            <w:vAlign w:val="center"/>
          </w:tcPr>
          <w:p>
            <w:pPr>
              <w:widowControl/>
              <w:jc w:val="center"/>
              <w:rPr>
                <w:rFonts w:ascii="仿宋_GB2312" w:eastAsia="仿宋_GB2312"/>
                <w:szCs w:val="21"/>
              </w:rPr>
            </w:pPr>
            <w:r>
              <w:rPr>
                <w:rFonts w:hint="eastAsia" w:ascii="仿宋_GB2312" w:eastAsia="仿宋_GB2312"/>
                <w:szCs w:val="21"/>
              </w:rPr>
              <w:t>推优入党数占团员</w:t>
            </w:r>
          </w:p>
          <w:p>
            <w:pPr>
              <w:widowControl/>
              <w:jc w:val="center"/>
              <w:rPr>
                <w:rFonts w:ascii="仿宋_GB2312" w:eastAsia="仿宋_GB2312"/>
                <w:szCs w:val="21"/>
              </w:rPr>
            </w:pPr>
            <w:r>
              <w:rPr>
                <w:rFonts w:hint="eastAsia" w:ascii="仿宋_GB2312" w:eastAsia="仿宋_GB2312"/>
                <w:szCs w:val="21"/>
              </w:rPr>
              <w:t>总数的百分比</w:t>
            </w:r>
          </w:p>
        </w:tc>
        <w:tc>
          <w:tcPr>
            <w:tcW w:w="289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887" w:type="dxa"/>
            <w:vAlign w:val="center"/>
          </w:tcPr>
          <w:p>
            <w:pPr>
              <w:widowControl/>
              <w:jc w:val="center"/>
              <w:rPr>
                <w:rFonts w:ascii="仿宋_GB2312" w:eastAsia="仿宋_GB2312"/>
                <w:szCs w:val="21"/>
              </w:rPr>
            </w:pPr>
            <w:r>
              <w:rPr>
                <w:rFonts w:hint="eastAsia" w:ascii="仿宋_GB2312" w:eastAsia="仿宋_GB2312"/>
                <w:szCs w:val="21"/>
              </w:rPr>
              <w:t>获 奖</w:t>
            </w:r>
          </w:p>
          <w:p>
            <w:pPr>
              <w:widowControl/>
              <w:jc w:val="center"/>
              <w:rPr>
                <w:rFonts w:ascii="仿宋_GB2312" w:eastAsia="仿宋_GB2312"/>
                <w:szCs w:val="21"/>
              </w:rPr>
            </w:pPr>
            <w:r>
              <w:rPr>
                <w:rFonts w:hint="eastAsia" w:ascii="仿宋_GB2312" w:eastAsia="仿宋_GB2312"/>
                <w:szCs w:val="21"/>
              </w:rPr>
              <w:t>情 况</w:t>
            </w:r>
          </w:p>
        </w:tc>
        <w:tc>
          <w:tcPr>
            <w:tcW w:w="8473" w:type="dxa"/>
            <w:gridSpan w:val="6"/>
          </w:tcPr>
          <w:p>
            <w:pPr>
              <w:widowControl/>
              <w:rPr>
                <w:rFonts w:ascii="仿宋_GB2312" w:eastAsia="仿宋_GB2312"/>
                <w:b/>
                <w:szCs w:val="21"/>
              </w:rPr>
            </w:pPr>
            <w:r>
              <w:rPr>
                <w:rFonts w:hint="eastAsia" w:ascii="仿宋_GB2312" w:eastAsia="仿宋_GB2312"/>
                <w:b/>
                <w:szCs w:val="21"/>
              </w:rPr>
              <w:t>例：一、集体方面所获奖项：1.……；</w:t>
            </w:r>
          </w:p>
          <w:p>
            <w:pPr>
              <w:widowControl/>
              <w:rPr>
                <w:rFonts w:ascii="仿宋_GB2312" w:eastAsia="仿宋_GB2312"/>
                <w:b/>
                <w:szCs w:val="21"/>
              </w:rPr>
            </w:pPr>
            <w:r>
              <w:rPr>
                <w:rFonts w:hint="eastAsia" w:ascii="仿宋_GB2312" w:eastAsia="仿宋_GB2312"/>
                <w:b/>
                <w:szCs w:val="21"/>
              </w:rPr>
              <w:t xml:space="preserve">                          2.……</w:t>
            </w:r>
          </w:p>
          <w:p>
            <w:pPr>
              <w:widowControl/>
              <w:rPr>
                <w:rFonts w:ascii="仿宋_GB2312" w:eastAsia="仿宋_GB2312"/>
                <w:b/>
                <w:szCs w:val="21"/>
              </w:rPr>
            </w:pPr>
            <w:r>
              <w:rPr>
                <w:rFonts w:hint="eastAsia" w:ascii="仿宋_GB2312" w:eastAsia="仿宋_GB2312"/>
                <w:b/>
                <w:szCs w:val="21"/>
              </w:rPr>
              <w:t xml:space="preserve">    二、个人方面所获奖项：1.……；</w:t>
            </w:r>
          </w:p>
          <w:p>
            <w:pPr>
              <w:widowControl/>
              <w:rPr>
                <w:rFonts w:ascii="仿宋_GB2312" w:eastAsia="仿宋_GB2312"/>
                <w:b/>
                <w:szCs w:val="21"/>
              </w:rPr>
            </w:pPr>
            <w:r>
              <w:rPr>
                <w:rFonts w:hint="eastAsia" w:ascii="仿宋_GB2312" w:eastAsia="仿宋_GB2312"/>
                <w:b/>
                <w:szCs w:val="21"/>
              </w:rPr>
              <w:t xml:space="preserve">                          2.……</w:t>
            </w:r>
          </w:p>
          <w:p>
            <w:pPr>
              <w:widowControl/>
              <w:rPr>
                <w:rFonts w:ascii="仿宋_GB2312" w:eastAsia="仿宋_GB2312"/>
                <w:b/>
                <w:szCs w:val="21"/>
              </w:rPr>
            </w:pPr>
          </w:p>
          <w:p>
            <w:pPr>
              <w:widowControl/>
              <w:rPr>
                <w:rFonts w:ascii="仿宋_GB2312" w:eastAsia="仿宋_GB2312"/>
                <w:b/>
                <w:szCs w:val="21"/>
              </w:rPr>
            </w:pPr>
            <w:r>
              <w:rPr>
                <w:rFonts w:hint="eastAsia" w:ascii="仿宋_GB2312" w:eastAsia="仿宋_GB2312"/>
                <w:b/>
                <w:szCs w:val="21"/>
              </w:rPr>
              <w:t>注：1.获奖情况可附在本表格后，届时连同表格一起上交。</w:t>
            </w:r>
          </w:p>
          <w:p>
            <w:pPr>
              <w:widowControl/>
              <w:rPr>
                <w:rFonts w:ascii="仿宋_GB2312" w:eastAsia="仿宋_GB2312"/>
                <w:b/>
                <w:szCs w:val="21"/>
              </w:rPr>
            </w:pPr>
            <w:r>
              <w:rPr>
                <w:rFonts w:hint="eastAsia" w:ascii="仿宋_GB2312" w:eastAsia="仿宋_GB2312"/>
                <w:b/>
                <w:szCs w:val="21"/>
              </w:rPr>
              <w:t>2.奖项须为201</w:t>
            </w:r>
            <w:r>
              <w:rPr>
                <w:rFonts w:hint="eastAsia" w:ascii="仿宋_GB2312" w:eastAsia="仿宋_GB2312"/>
                <w:b/>
                <w:szCs w:val="21"/>
                <w:lang w:val="en-US" w:eastAsia="zh-CN"/>
              </w:rPr>
              <w:t>8</w:t>
            </w:r>
            <w:r>
              <w:rPr>
                <w:rFonts w:hint="eastAsia" w:ascii="仿宋_GB2312" w:eastAsia="仿宋_GB2312"/>
                <w:b/>
                <w:szCs w:val="21"/>
              </w:rPr>
              <w:t>年4月</w:t>
            </w:r>
            <w:r>
              <w:rPr>
                <w:rFonts w:hint="eastAsia" w:ascii="仿宋_GB2312" w:eastAsia="仿宋_GB2312"/>
                <w:b/>
                <w:szCs w:val="21"/>
                <w:lang w:val="en-US" w:eastAsia="zh-CN"/>
              </w:rPr>
              <w:t>11</w:t>
            </w:r>
            <w:r>
              <w:rPr>
                <w:rFonts w:hint="eastAsia" w:ascii="仿宋_GB2312" w:eastAsia="仿宋_GB2312"/>
                <w:b/>
                <w:szCs w:val="21"/>
              </w:rPr>
              <w:t>日至201</w:t>
            </w:r>
            <w:r>
              <w:rPr>
                <w:rFonts w:hint="eastAsia" w:ascii="仿宋_GB2312" w:eastAsia="仿宋_GB2312"/>
                <w:b/>
                <w:szCs w:val="21"/>
                <w:lang w:val="en-US" w:eastAsia="zh-CN"/>
              </w:rPr>
              <w:t>9</w:t>
            </w:r>
            <w:r>
              <w:rPr>
                <w:rFonts w:hint="eastAsia" w:ascii="仿宋_GB2312" w:eastAsia="仿宋_GB2312"/>
                <w:b/>
                <w:szCs w:val="21"/>
              </w:rPr>
              <w:t>年4月份期间获得的。</w:t>
            </w:r>
          </w:p>
          <w:p>
            <w:pPr>
              <w:widowControl/>
              <w:rPr>
                <w:rFonts w:ascii="仿宋_GB2312" w:eastAsia="仿宋_GB2312"/>
                <w:b/>
                <w:szCs w:val="21"/>
              </w:rPr>
            </w:pPr>
            <w:r>
              <w:rPr>
                <w:rFonts w:hint="eastAsia" w:ascii="仿宋_GB2312" w:eastAsia="仿宋_GB2312"/>
                <w:b/>
                <w:szCs w:val="21"/>
              </w:rPr>
              <w:t>3.院校级五四表彰荣誉、奖学金不包含在内。</w:t>
            </w:r>
          </w:p>
          <w:p>
            <w:pPr>
              <w:widowControl/>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887" w:type="dxa"/>
            <w:vAlign w:val="center"/>
          </w:tcPr>
          <w:p>
            <w:pPr>
              <w:widowControl/>
              <w:jc w:val="center"/>
              <w:rPr>
                <w:rFonts w:ascii="仿宋_GB2312" w:eastAsia="仿宋_GB2312"/>
                <w:szCs w:val="21"/>
              </w:rPr>
            </w:pPr>
            <w:r>
              <w:rPr>
                <w:rFonts w:hint="eastAsia" w:ascii="仿宋_GB2312" w:eastAsia="仿宋_GB2312"/>
                <w:szCs w:val="21"/>
              </w:rPr>
              <w:t>系团委负责人意见</w:t>
            </w:r>
          </w:p>
        </w:tc>
        <w:tc>
          <w:tcPr>
            <w:tcW w:w="8473" w:type="dxa"/>
            <w:gridSpan w:val="6"/>
            <w:vAlign w:val="center"/>
          </w:tcPr>
          <w:p>
            <w:pPr>
              <w:ind w:firstLine="5355" w:firstLineChars="2550"/>
              <w:rPr>
                <w:rFonts w:ascii="仿宋_GB2312" w:eastAsia="仿宋_GB2312"/>
                <w:szCs w:val="21"/>
              </w:rPr>
            </w:pPr>
            <w:r>
              <w:rPr>
                <w:rFonts w:hint="eastAsia" w:ascii="仿宋_GB2312" w:eastAsia="仿宋_GB2312"/>
                <w:szCs w:val="21"/>
              </w:rPr>
              <w:t>负责人：</w:t>
            </w:r>
          </w:p>
          <w:p>
            <w:pPr>
              <w:jc w:val="center"/>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887" w:type="dxa"/>
            <w:vAlign w:val="center"/>
          </w:tcPr>
          <w:p>
            <w:pPr>
              <w:widowControl/>
              <w:jc w:val="center"/>
              <w:rPr>
                <w:rFonts w:ascii="仿宋_GB2312" w:eastAsia="仿宋_GB2312"/>
                <w:szCs w:val="21"/>
              </w:rPr>
            </w:pPr>
            <w:r>
              <w:rPr>
                <w:rFonts w:hint="eastAsia" w:ascii="仿宋_GB2312" w:eastAsia="仿宋_GB2312"/>
                <w:szCs w:val="21"/>
              </w:rPr>
              <w:t>院团委审核 意见</w:t>
            </w:r>
          </w:p>
        </w:tc>
        <w:tc>
          <w:tcPr>
            <w:tcW w:w="8473" w:type="dxa"/>
            <w:gridSpan w:val="6"/>
            <w:vAlign w:val="center"/>
          </w:tcPr>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 xml:space="preserve">                              负责人：</w:t>
            </w:r>
          </w:p>
          <w:p>
            <w:pPr>
              <w:jc w:val="center"/>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887" w:type="dxa"/>
            <w:vAlign w:val="center"/>
          </w:tcPr>
          <w:p>
            <w:pPr>
              <w:jc w:val="center"/>
              <w:rPr>
                <w:rFonts w:ascii="仿宋_GB2312" w:eastAsia="仿宋_GB2312"/>
                <w:szCs w:val="21"/>
              </w:rPr>
            </w:pPr>
            <w:r>
              <w:rPr>
                <w:rFonts w:hint="eastAsia" w:ascii="仿宋_GB2312" w:eastAsia="仿宋_GB2312"/>
                <w:szCs w:val="21"/>
              </w:rPr>
              <w:t>备注</w:t>
            </w:r>
          </w:p>
        </w:tc>
        <w:tc>
          <w:tcPr>
            <w:tcW w:w="8473" w:type="dxa"/>
            <w:gridSpan w:val="6"/>
            <w:vAlign w:val="center"/>
          </w:tcPr>
          <w:p>
            <w:pPr>
              <w:jc w:val="center"/>
              <w:rPr>
                <w:rFonts w:ascii="仿宋_GB2312" w:eastAsia="仿宋_GB2312"/>
                <w:szCs w:val="21"/>
              </w:rPr>
            </w:pPr>
          </w:p>
        </w:tc>
      </w:tr>
    </w:tbl>
    <w:p>
      <w:pPr>
        <w:jc w:val="center"/>
        <w:rPr>
          <w:rFonts w:hint="eastAsia"/>
          <w:b/>
          <w:sz w:val="36"/>
          <w:szCs w:val="36"/>
        </w:rPr>
      </w:pPr>
    </w:p>
    <w:p>
      <w:pPr>
        <w:jc w:val="center"/>
        <w:rPr>
          <w:b/>
          <w:sz w:val="36"/>
          <w:szCs w:val="36"/>
        </w:rPr>
      </w:pPr>
      <w:r>
        <w:rPr>
          <w:rFonts w:hint="eastAsia"/>
          <w:b/>
          <w:sz w:val="36"/>
          <w:szCs w:val="36"/>
        </w:rPr>
        <w:t>附四： 参 评 材 料 目 录</w:t>
      </w:r>
    </w:p>
    <w:tbl>
      <w:tblPr>
        <w:tblStyle w:val="3"/>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2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5" w:type="dxa"/>
          </w:tcPr>
          <w:p>
            <w:pPr>
              <w:jc w:val="center"/>
              <w:rPr>
                <w:rFonts w:hint="eastAsia"/>
                <w:b/>
                <w:sz w:val="28"/>
                <w:szCs w:val="28"/>
              </w:rPr>
            </w:pPr>
            <w:r>
              <w:rPr>
                <w:rFonts w:hint="eastAsia"/>
                <w:b/>
                <w:sz w:val="28"/>
                <w:szCs w:val="28"/>
              </w:rPr>
              <w:t>类别</w:t>
            </w:r>
          </w:p>
        </w:tc>
        <w:tc>
          <w:tcPr>
            <w:tcW w:w="1825" w:type="dxa"/>
          </w:tcPr>
          <w:p>
            <w:pPr>
              <w:jc w:val="center"/>
              <w:rPr>
                <w:b/>
                <w:sz w:val="36"/>
                <w:szCs w:val="36"/>
              </w:rPr>
            </w:pPr>
            <w:r>
              <w:rPr>
                <w:rFonts w:hint="eastAsia"/>
                <w:b/>
                <w:sz w:val="28"/>
                <w:szCs w:val="28"/>
              </w:rPr>
              <w:t>指标</w:t>
            </w:r>
          </w:p>
        </w:tc>
        <w:tc>
          <w:tcPr>
            <w:tcW w:w="6775" w:type="dxa"/>
          </w:tcPr>
          <w:p>
            <w:pPr>
              <w:jc w:val="center"/>
              <w:rPr>
                <w:rFonts w:hint="eastAsia"/>
                <w:b/>
                <w:sz w:val="36"/>
                <w:szCs w:val="36"/>
              </w:rPr>
            </w:pPr>
            <w:r>
              <w:rPr>
                <w:rFonts w:hint="eastAsia"/>
                <w:b/>
                <w:sz w:val="28"/>
                <w:szCs w:val="28"/>
              </w:rPr>
              <w:t>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1375" w:type="dxa"/>
            <w:vMerge w:val="restart"/>
            <w:vAlign w:val="center"/>
          </w:tcPr>
          <w:p>
            <w:pPr>
              <w:jc w:val="center"/>
              <w:rPr>
                <w:rFonts w:hint="eastAsia"/>
                <w:b/>
                <w:sz w:val="24"/>
              </w:rPr>
            </w:pPr>
            <w:r>
              <w:rPr>
                <w:rFonts w:hint="eastAsia"/>
                <w:b/>
                <w:sz w:val="24"/>
              </w:rPr>
              <w:t xml:space="preserve">  一、</w:t>
            </w:r>
          </w:p>
          <w:p>
            <w:pPr>
              <w:jc w:val="center"/>
              <w:rPr>
                <w:rFonts w:hint="eastAsia"/>
                <w:b/>
                <w:sz w:val="28"/>
                <w:szCs w:val="28"/>
              </w:rPr>
            </w:pPr>
            <w:r>
              <w:rPr>
                <w:rFonts w:hint="eastAsia"/>
                <w:b/>
                <w:sz w:val="28"/>
                <w:szCs w:val="28"/>
              </w:rPr>
              <w:t>基</w:t>
            </w:r>
          </w:p>
          <w:p>
            <w:pPr>
              <w:jc w:val="center"/>
              <w:rPr>
                <w:rFonts w:hint="eastAsia"/>
                <w:b/>
                <w:sz w:val="28"/>
                <w:szCs w:val="28"/>
              </w:rPr>
            </w:pPr>
            <w:r>
              <w:rPr>
                <w:rFonts w:hint="eastAsia"/>
                <w:b/>
                <w:sz w:val="28"/>
                <w:szCs w:val="28"/>
              </w:rPr>
              <w:t>础</w:t>
            </w:r>
          </w:p>
          <w:p>
            <w:pPr>
              <w:jc w:val="center"/>
              <w:rPr>
                <w:rFonts w:hint="eastAsia"/>
                <w:b/>
                <w:sz w:val="28"/>
                <w:szCs w:val="28"/>
              </w:rPr>
            </w:pPr>
            <w:r>
              <w:rPr>
                <w:rFonts w:hint="eastAsia"/>
                <w:b/>
                <w:sz w:val="28"/>
                <w:szCs w:val="28"/>
              </w:rPr>
              <w:t>工</w:t>
            </w:r>
          </w:p>
          <w:p>
            <w:pPr>
              <w:jc w:val="center"/>
              <w:rPr>
                <w:rFonts w:hint="eastAsia"/>
                <w:b/>
                <w:sz w:val="28"/>
                <w:szCs w:val="28"/>
              </w:rPr>
            </w:pPr>
            <w:r>
              <w:rPr>
                <w:rFonts w:hint="eastAsia"/>
                <w:b/>
                <w:sz w:val="28"/>
                <w:szCs w:val="28"/>
              </w:rPr>
              <w:t>作</w:t>
            </w:r>
          </w:p>
          <w:p>
            <w:pPr>
              <w:jc w:val="center"/>
              <w:rPr>
                <w:rFonts w:hint="eastAsia"/>
                <w:b/>
                <w:sz w:val="36"/>
                <w:szCs w:val="36"/>
              </w:rPr>
            </w:pPr>
            <w:r>
              <w:rPr>
                <w:rFonts w:hint="eastAsia"/>
                <w:b/>
                <w:sz w:val="28"/>
                <w:szCs w:val="28"/>
              </w:rPr>
              <w:t>类</w:t>
            </w:r>
          </w:p>
        </w:tc>
        <w:tc>
          <w:tcPr>
            <w:tcW w:w="1825" w:type="dxa"/>
            <w:vAlign w:val="center"/>
          </w:tcPr>
          <w:p>
            <w:pPr>
              <w:jc w:val="center"/>
              <w:rPr>
                <w:rFonts w:hint="eastAsia" w:ascii="宋体" w:hAnsi="宋体" w:cs="宋体"/>
                <w:szCs w:val="21"/>
              </w:rPr>
            </w:pPr>
            <w:r>
              <w:rPr>
                <w:rFonts w:hint="eastAsia" w:ascii="宋体" w:hAnsi="宋体" w:cs="宋体"/>
                <w:szCs w:val="21"/>
              </w:rPr>
              <w:t>1.</w:t>
            </w:r>
          </w:p>
          <w:p>
            <w:pPr>
              <w:jc w:val="center"/>
              <w:rPr>
                <w:rFonts w:hint="eastAsia" w:ascii="宋体" w:hAnsi="宋体" w:cs="宋体"/>
                <w:szCs w:val="21"/>
              </w:rPr>
            </w:pPr>
            <w:r>
              <w:rPr>
                <w:rFonts w:hint="eastAsia" w:ascii="宋体" w:hAnsi="宋体" w:cs="宋体"/>
                <w:szCs w:val="21"/>
              </w:rPr>
              <w:t>思政</w:t>
            </w:r>
          </w:p>
          <w:p>
            <w:pPr>
              <w:jc w:val="center"/>
              <w:rPr>
                <w:rFonts w:hint="eastAsia" w:ascii="宋体" w:hAnsi="宋体" w:cs="宋体"/>
                <w:szCs w:val="21"/>
              </w:rPr>
            </w:pPr>
            <w:r>
              <w:rPr>
                <w:rFonts w:hint="eastAsia" w:ascii="宋体" w:hAnsi="宋体" w:cs="宋体"/>
                <w:szCs w:val="21"/>
              </w:rPr>
              <w:t>教育</w:t>
            </w:r>
          </w:p>
        </w:tc>
        <w:tc>
          <w:tcPr>
            <w:tcW w:w="6775" w:type="dxa"/>
            <w:vAlign w:val="center"/>
          </w:tcPr>
          <w:p>
            <w:pPr>
              <w:ind w:firstLine="2530" w:firstLineChars="1050"/>
              <w:rPr>
                <w:rFonts w:hint="eastAsia"/>
                <w:b/>
                <w:sz w:val="24"/>
              </w:rPr>
            </w:pPr>
            <w:r>
              <w:rPr>
                <w:rFonts w:hint="eastAsia"/>
                <w:b/>
                <w:sz w:val="24"/>
              </w:rPr>
              <w:t>例：</w:t>
            </w:r>
          </w:p>
          <w:p>
            <w:pPr>
              <w:jc w:val="center"/>
              <w:rPr>
                <w:rFonts w:hint="eastAsia"/>
                <w:sz w:val="24"/>
              </w:rPr>
            </w:pPr>
            <w:r>
              <w:rPr>
                <w:rFonts w:hint="eastAsia"/>
                <w:sz w:val="24"/>
              </w:rPr>
              <w:t>1.1：</w:t>
            </w:r>
            <w:r>
              <w:rPr>
                <w:sz w:val="24"/>
              </w:rPr>
              <w:t>……</w:t>
            </w:r>
          </w:p>
          <w:p>
            <w:pPr>
              <w:jc w:val="center"/>
              <w:rPr>
                <w:rFonts w:hint="eastAsia"/>
                <w:sz w:val="24"/>
              </w:rPr>
            </w:pPr>
            <w:r>
              <w:rPr>
                <w:rFonts w:hint="eastAsia"/>
                <w:sz w:val="24"/>
              </w:rPr>
              <w:t>1.2：</w:t>
            </w:r>
            <w:r>
              <w:rPr>
                <w:sz w:val="24"/>
              </w:rPr>
              <w:t>……</w:t>
            </w:r>
          </w:p>
          <w:p>
            <w:pPr>
              <w:jc w:val="center"/>
              <w:rPr>
                <w:rFonts w:hint="eastAsia"/>
                <w:sz w:val="24"/>
              </w:rPr>
            </w:pPr>
            <w:r>
              <w:rPr>
                <w:rFonts w:hint="eastAsia"/>
                <w:sz w:val="24"/>
              </w:rPr>
              <w:t>1.3：</w:t>
            </w:r>
            <w:r>
              <w:rPr>
                <w:sz w:val="24"/>
              </w:rPr>
              <w:t>……</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1375" w:type="dxa"/>
            <w:vMerge w:val="continue"/>
          </w:tcPr>
          <w:p>
            <w:pPr>
              <w:jc w:val="center"/>
              <w:rPr>
                <w:rFonts w:hint="eastAsia"/>
                <w:b/>
                <w:sz w:val="24"/>
              </w:rPr>
            </w:pPr>
          </w:p>
        </w:tc>
        <w:tc>
          <w:tcPr>
            <w:tcW w:w="1825" w:type="dxa"/>
            <w:vAlign w:val="center"/>
          </w:tcPr>
          <w:p>
            <w:pPr>
              <w:jc w:val="center"/>
              <w:rPr>
                <w:rFonts w:hint="eastAsia" w:ascii="宋体" w:hAnsi="宋体" w:cs="宋体"/>
                <w:szCs w:val="21"/>
              </w:rPr>
            </w:pPr>
            <w:r>
              <w:rPr>
                <w:rFonts w:hint="eastAsia" w:ascii="宋体" w:hAnsi="宋体" w:cs="宋体"/>
                <w:szCs w:val="21"/>
              </w:rPr>
              <w:t>2.</w:t>
            </w:r>
          </w:p>
          <w:p>
            <w:pPr>
              <w:jc w:val="center"/>
              <w:rPr>
                <w:rFonts w:hint="eastAsia" w:ascii="宋体" w:hAnsi="宋体" w:cs="宋体"/>
                <w:szCs w:val="21"/>
              </w:rPr>
            </w:pPr>
            <w:r>
              <w:rPr>
                <w:rFonts w:hint="eastAsia" w:ascii="宋体" w:hAnsi="宋体" w:cs="宋体"/>
                <w:szCs w:val="21"/>
              </w:rPr>
              <w:t>组织</w:t>
            </w:r>
          </w:p>
          <w:p>
            <w:pPr>
              <w:jc w:val="center"/>
              <w:rPr>
                <w:rFonts w:hint="eastAsia" w:ascii="宋体" w:hAnsi="宋体" w:cs="宋体"/>
                <w:szCs w:val="21"/>
              </w:rPr>
            </w:pPr>
            <w:r>
              <w:rPr>
                <w:rFonts w:hint="eastAsia" w:ascii="宋体" w:hAnsi="宋体" w:cs="宋体"/>
                <w:szCs w:val="21"/>
              </w:rPr>
              <w:t>队伍</w:t>
            </w:r>
          </w:p>
          <w:p>
            <w:pPr>
              <w:jc w:val="center"/>
              <w:rPr>
                <w:rFonts w:hint="eastAsia" w:ascii="宋体" w:hAnsi="宋体" w:cs="宋体"/>
                <w:b/>
                <w:szCs w:val="21"/>
              </w:rPr>
            </w:pPr>
            <w:r>
              <w:rPr>
                <w:rFonts w:hint="eastAsia" w:ascii="宋体" w:hAnsi="宋体" w:cs="宋体"/>
                <w:szCs w:val="21"/>
              </w:rPr>
              <w:t>建设</w:t>
            </w:r>
          </w:p>
        </w:tc>
        <w:tc>
          <w:tcPr>
            <w:tcW w:w="6775"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1375" w:type="dxa"/>
            <w:vMerge w:val="continue"/>
          </w:tcPr>
          <w:p>
            <w:pPr>
              <w:jc w:val="center"/>
              <w:rPr>
                <w:rFonts w:hint="eastAsia"/>
                <w:b/>
                <w:sz w:val="24"/>
              </w:rPr>
            </w:pPr>
          </w:p>
        </w:tc>
        <w:tc>
          <w:tcPr>
            <w:tcW w:w="1825" w:type="dxa"/>
            <w:vAlign w:val="center"/>
          </w:tcPr>
          <w:p>
            <w:pPr>
              <w:jc w:val="center"/>
              <w:rPr>
                <w:rFonts w:hint="eastAsia" w:ascii="宋体" w:hAnsi="宋体" w:cs="宋体"/>
                <w:szCs w:val="21"/>
              </w:rPr>
            </w:pPr>
            <w:r>
              <w:rPr>
                <w:rFonts w:hint="eastAsia" w:ascii="宋体" w:hAnsi="宋体" w:cs="宋体"/>
                <w:szCs w:val="21"/>
              </w:rPr>
              <w:t>3.</w:t>
            </w:r>
          </w:p>
          <w:p>
            <w:pPr>
              <w:jc w:val="center"/>
              <w:rPr>
                <w:rFonts w:hint="eastAsia" w:ascii="宋体" w:hAnsi="宋体" w:cs="宋体"/>
                <w:szCs w:val="21"/>
              </w:rPr>
            </w:pPr>
            <w:r>
              <w:rPr>
                <w:rFonts w:hint="eastAsia" w:ascii="宋体" w:hAnsi="宋体" w:cs="宋体"/>
                <w:szCs w:val="21"/>
              </w:rPr>
              <w:t>数字</w:t>
            </w:r>
          </w:p>
          <w:p>
            <w:pPr>
              <w:jc w:val="center"/>
              <w:rPr>
                <w:rFonts w:hint="eastAsia" w:ascii="宋体" w:hAnsi="宋体" w:cs="宋体"/>
                <w:szCs w:val="21"/>
              </w:rPr>
            </w:pPr>
            <w:r>
              <w:rPr>
                <w:rFonts w:hint="eastAsia" w:ascii="宋体" w:hAnsi="宋体" w:cs="宋体"/>
                <w:szCs w:val="21"/>
              </w:rPr>
              <w:t>团建</w:t>
            </w:r>
          </w:p>
        </w:tc>
        <w:tc>
          <w:tcPr>
            <w:tcW w:w="6775"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375" w:type="dxa"/>
            <w:vMerge w:val="continue"/>
          </w:tcPr>
          <w:p>
            <w:pPr>
              <w:jc w:val="center"/>
              <w:rPr>
                <w:rFonts w:hint="eastAsia"/>
                <w:b/>
                <w:sz w:val="24"/>
              </w:rPr>
            </w:pPr>
          </w:p>
        </w:tc>
        <w:tc>
          <w:tcPr>
            <w:tcW w:w="1825" w:type="dxa"/>
            <w:vAlign w:val="center"/>
          </w:tcPr>
          <w:p>
            <w:pPr>
              <w:jc w:val="center"/>
              <w:rPr>
                <w:rFonts w:hint="eastAsia" w:ascii="宋体" w:hAnsi="宋体" w:cs="宋体"/>
                <w:szCs w:val="21"/>
              </w:rPr>
            </w:pPr>
            <w:r>
              <w:rPr>
                <w:rFonts w:hint="eastAsia" w:ascii="宋体" w:hAnsi="宋体" w:cs="宋体"/>
                <w:szCs w:val="21"/>
              </w:rPr>
              <w:t xml:space="preserve"> 4．</w:t>
            </w:r>
          </w:p>
          <w:p>
            <w:pPr>
              <w:jc w:val="center"/>
              <w:rPr>
                <w:rFonts w:hint="eastAsia" w:ascii="宋体" w:hAnsi="宋体" w:cs="宋体"/>
                <w:szCs w:val="21"/>
              </w:rPr>
            </w:pPr>
            <w:r>
              <w:rPr>
                <w:rFonts w:hint="eastAsia" w:ascii="宋体" w:hAnsi="宋体" w:cs="宋体"/>
                <w:szCs w:val="21"/>
              </w:rPr>
              <w:t>媒体</w:t>
            </w:r>
          </w:p>
          <w:p>
            <w:pPr>
              <w:jc w:val="center"/>
              <w:rPr>
                <w:rFonts w:hint="eastAsia" w:ascii="宋体" w:hAnsi="宋体" w:cs="宋体"/>
                <w:szCs w:val="21"/>
              </w:rPr>
            </w:pPr>
            <w:r>
              <w:rPr>
                <w:rFonts w:hint="eastAsia" w:ascii="宋体" w:hAnsi="宋体" w:cs="宋体"/>
                <w:szCs w:val="21"/>
              </w:rPr>
              <w:t>报道</w:t>
            </w:r>
          </w:p>
        </w:tc>
        <w:tc>
          <w:tcPr>
            <w:tcW w:w="6775"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1375" w:type="dxa"/>
            <w:vMerge w:val="continue"/>
          </w:tcPr>
          <w:p>
            <w:pPr>
              <w:jc w:val="center"/>
              <w:rPr>
                <w:rFonts w:hint="eastAsia"/>
                <w:b/>
                <w:sz w:val="24"/>
              </w:rPr>
            </w:pPr>
          </w:p>
        </w:tc>
        <w:tc>
          <w:tcPr>
            <w:tcW w:w="1825" w:type="dxa"/>
            <w:vAlign w:val="center"/>
          </w:tcPr>
          <w:p>
            <w:pPr>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p>
          <w:p>
            <w:pPr>
              <w:jc w:val="center"/>
              <w:rPr>
                <w:rFonts w:hint="eastAsia" w:ascii="宋体" w:hAnsi="宋体" w:cs="宋体"/>
                <w:szCs w:val="21"/>
                <w:lang w:eastAsia="zh-CN"/>
              </w:rPr>
            </w:pPr>
            <w:r>
              <w:rPr>
                <w:rFonts w:hint="eastAsia" w:ascii="宋体" w:hAnsi="宋体" w:cs="宋体"/>
                <w:szCs w:val="21"/>
              </w:rPr>
              <w:t>志愿</w:t>
            </w:r>
            <w:r>
              <w:rPr>
                <w:rFonts w:hint="eastAsia" w:ascii="宋体" w:hAnsi="宋体" w:cs="宋体"/>
                <w:szCs w:val="21"/>
                <w:lang w:eastAsia="zh-CN"/>
              </w:rPr>
              <w:t>者</w:t>
            </w:r>
          </w:p>
          <w:p>
            <w:pPr>
              <w:jc w:val="center"/>
              <w:rPr>
                <w:rFonts w:hint="eastAsia" w:ascii="宋体" w:hAnsi="宋体" w:cs="宋体"/>
                <w:szCs w:val="21"/>
                <w:lang w:eastAsia="zh-CN"/>
              </w:rPr>
            </w:pPr>
            <w:r>
              <w:rPr>
                <w:rFonts w:hint="eastAsia" w:ascii="宋体" w:hAnsi="宋体" w:cs="宋体"/>
                <w:szCs w:val="21"/>
                <w:lang w:eastAsia="zh-CN"/>
              </w:rPr>
              <w:t>工作</w:t>
            </w:r>
          </w:p>
        </w:tc>
        <w:tc>
          <w:tcPr>
            <w:tcW w:w="6775"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1375" w:type="dxa"/>
            <w:vMerge w:val="continue"/>
          </w:tcPr>
          <w:p>
            <w:pPr>
              <w:jc w:val="center"/>
              <w:rPr>
                <w:rFonts w:hint="eastAsia"/>
                <w:b/>
                <w:sz w:val="24"/>
              </w:rPr>
            </w:pPr>
          </w:p>
        </w:tc>
        <w:tc>
          <w:tcPr>
            <w:tcW w:w="1825" w:type="dxa"/>
            <w:vAlign w:val="center"/>
          </w:tcPr>
          <w:p>
            <w:pPr>
              <w:jc w:val="cente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p>
          <w:p>
            <w:pPr>
              <w:jc w:val="center"/>
              <w:rPr>
                <w:rFonts w:hint="eastAsia" w:ascii="宋体" w:hAnsi="宋体" w:cs="宋体"/>
                <w:szCs w:val="21"/>
              </w:rPr>
            </w:pPr>
            <w:r>
              <w:rPr>
                <w:rFonts w:hint="eastAsia" w:ascii="宋体" w:hAnsi="宋体" w:cs="宋体"/>
                <w:szCs w:val="21"/>
              </w:rPr>
              <w:t>省级及</w:t>
            </w:r>
          </w:p>
          <w:p>
            <w:pPr>
              <w:jc w:val="center"/>
              <w:rPr>
                <w:rFonts w:hint="eastAsia" w:ascii="宋体" w:hAnsi="宋体" w:cs="宋体"/>
                <w:szCs w:val="21"/>
              </w:rPr>
            </w:pPr>
            <w:r>
              <w:rPr>
                <w:rFonts w:hint="eastAsia" w:ascii="宋体" w:hAnsi="宋体" w:cs="宋体"/>
                <w:szCs w:val="21"/>
              </w:rPr>
              <w:t>以上级别</w:t>
            </w:r>
          </w:p>
          <w:p>
            <w:pPr>
              <w:jc w:val="center"/>
              <w:rPr>
                <w:rFonts w:hint="eastAsia" w:ascii="宋体" w:hAnsi="宋体" w:cs="宋体"/>
                <w:szCs w:val="21"/>
              </w:rPr>
            </w:pPr>
            <w:r>
              <w:rPr>
                <w:rFonts w:hint="eastAsia" w:ascii="宋体" w:hAnsi="宋体" w:cs="宋体"/>
                <w:szCs w:val="21"/>
              </w:rPr>
              <w:t>荣誉称号</w:t>
            </w:r>
          </w:p>
        </w:tc>
        <w:tc>
          <w:tcPr>
            <w:tcW w:w="6775" w:type="dxa"/>
            <w:vAlign w:val="center"/>
          </w:tcPr>
          <w:p>
            <w:pPr>
              <w:jc w:val="center"/>
              <w:rPr>
                <w:b/>
                <w:sz w:val="36"/>
                <w:szCs w:val="36"/>
              </w:rPr>
            </w:pPr>
          </w:p>
        </w:tc>
      </w:tr>
    </w:tbl>
    <w:p>
      <w:pPr>
        <w:rPr>
          <w:rFonts w:hint="eastAsia"/>
          <w:b/>
          <w:color w:val="FF0000"/>
          <w:sz w:val="36"/>
          <w:szCs w:val="36"/>
        </w:rPr>
      </w:pPr>
    </w:p>
    <w:p>
      <w:pPr>
        <w:rPr>
          <w:rFonts w:hint="eastAsia"/>
          <w:b/>
          <w:color w:val="FF0000"/>
          <w:sz w:val="36"/>
          <w:szCs w:val="36"/>
        </w:rPr>
      </w:pPr>
    </w:p>
    <w:tbl>
      <w:tblPr>
        <w:tblStyle w:val="3"/>
        <w:tblW w:w="9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838"/>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354" w:type="dxa"/>
          </w:tcPr>
          <w:p>
            <w:pPr>
              <w:jc w:val="center"/>
              <w:rPr>
                <w:rFonts w:hint="eastAsia"/>
                <w:b/>
                <w:sz w:val="28"/>
                <w:szCs w:val="28"/>
              </w:rPr>
            </w:pPr>
            <w:r>
              <w:rPr>
                <w:rFonts w:hint="eastAsia"/>
                <w:b/>
                <w:sz w:val="28"/>
                <w:szCs w:val="28"/>
              </w:rPr>
              <w:t>类别</w:t>
            </w:r>
          </w:p>
        </w:tc>
        <w:tc>
          <w:tcPr>
            <w:tcW w:w="1838" w:type="dxa"/>
          </w:tcPr>
          <w:p>
            <w:pPr>
              <w:jc w:val="center"/>
              <w:rPr>
                <w:b/>
                <w:sz w:val="36"/>
                <w:szCs w:val="36"/>
              </w:rPr>
            </w:pPr>
            <w:r>
              <w:rPr>
                <w:rFonts w:hint="eastAsia"/>
                <w:b/>
                <w:sz w:val="28"/>
                <w:szCs w:val="28"/>
              </w:rPr>
              <w:t>指标</w:t>
            </w:r>
          </w:p>
        </w:tc>
        <w:tc>
          <w:tcPr>
            <w:tcW w:w="6792" w:type="dxa"/>
          </w:tcPr>
          <w:p>
            <w:pPr>
              <w:jc w:val="center"/>
              <w:rPr>
                <w:rFonts w:hint="eastAsia"/>
                <w:b/>
                <w:sz w:val="36"/>
                <w:szCs w:val="36"/>
              </w:rPr>
            </w:pPr>
            <w:r>
              <w:rPr>
                <w:rFonts w:hint="eastAsia"/>
                <w:b/>
                <w:sz w:val="28"/>
                <w:szCs w:val="28"/>
              </w:rPr>
              <w:t>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8" w:hRule="atLeast"/>
          <w:jc w:val="center"/>
        </w:trPr>
        <w:tc>
          <w:tcPr>
            <w:tcW w:w="1354" w:type="dxa"/>
            <w:vAlign w:val="center"/>
          </w:tcPr>
          <w:p>
            <w:pPr>
              <w:jc w:val="center"/>
              <w:rPr>
                <w:rFonts w:hint="eastAsia"/>
                <w:b/>
                <w:sz w:val="24"/>
                <w:lang w:eastAsia="zh-CN"/>
              </w:rPr>
            </w:pPr>
            <w:r>
              <w:rPr>
                <w:rFonts w:hint="eastAsia"/>
                <w:b/>
                <w:sz w:val="24"/>
                <w:lang w:eastAsia="zh-CN"/>
              </w:rPr>
              <w:t>二、</w:t>
            </w:r>
          </w:p>
          <w:p>
            <w:pPr>
              <w:jc w:val="center"/>
              <w:rPr>
                <w:rFonts w:hint="eastAsia"/>
                <w:b/>
                <w:sz w:val="24"/>
                <w:lang w:eastAsia="zh-CN"/>
              </w:rPr>
            </w:pPr>
            <w:r>
              <w:rPr>
                <w:rFonts w:hint="eastAsia"/>
                <w:b/>
                <w:sz w:val="24"/>
                <w:lang w:eastAsia="zh-CN"/>
              </w:rPr>
              <w:t>第</w:t>
            </w:r>
          </w:p>
          <w:p>
            <w:pPr>
              <w:jc w:val="center"/>
              <w:rPr>
                <w:rFonts w:hint="eastAsia"/>
                <w:b/>
                <w:sz w:val="24"/>
                <w:lang w:eastAsia="zh-CN"/>
              </w:rPr>
            </w:pPr>
            <w:r>
              <w:rPr>
                <w:rFonts w:hint="eastAsia"/>
                <w:b/>
                <w:sz w:val="24"/>
                <w:lang w:eastAsia="zh-CN"/>
              </w:rPr>
              <w:t>一</w:t>
            </w:r>
          </w:p>
          <w:p>
            <w:pPr>
              <w:jc w:val="center"/>
              <w:rPr>
                <w:rFonts w:hint="eastAsia"/>
                <w:b/>
                <w:sz w:val="24"/>
                <w:lang w:eastAsia="zh-CN"/>
              </w:rPr>
            </w:pPr>
            <w:r>
              <w:rPr>
                <w:rFonts w:hint="eastAsia"/>
                <w:b/>
                <w:sz w:val="24"/>
                <w:lang w:eastAsia="zh-CN"/>
              </w:rPr>
              <w:t>课</w:t>
            </w:r>
          </w:p>
          <w:p>
            <w:pPr>
              <w:jc w:val="center"/>
              <w:rPr>
                <w:rFonts w:hint="eastAsia"/>
                <w:b/>
                <w:sz w:val="24"/>
                <w:lang w:eastAsia="zh-CN"/>
              </w:rPr>
            </w:pPr>
            <w:r>
              <w:rPr>
                <w:rFonts w:hint="eastAsia"/>
                <w:b/>
                <w:sz w:val="24"/>
                <w:lang w:eastAsia="zh-CN"/>
              </w:rPr>
              <w:t>堂</w:t>
            </w:r>
          </w:p>
        </w:tc>
        <w:tc>
          <w:tcPr>
            <w:tcW w:w="1838" w:type="dxa"/>
            <w:vAlign w:val="center"/>
          </w:tcPr>
          <w:p>
            <w:pPr>
              <w:jc w:val="center"/>
              <w:rPr>
                <w:rFonts w:hint="eastAsia" w:ascii="宋体" w:hAnsi="宋体" w:cs="宋体"/>
                <w:szCs w:val="21"/>
              </w:rPr>
            </w:pPr>
            <w:r>
              <w:rPr>
                <w:rFonts w:hint="eastAsia" w:ascii="宋体" w:hAnsi="宋体" w:cs="宋体"/>
                <w:szCs w:val="21"/>
              </w:rPr>
              <w:t>3.</w:t>
            </w:r>
          </w:p>
          <w:p>
            <w:pPr>
              <w:jc w:val="center"/>
              <w:rPr>
                <w:bCs/>
                <w:szCs w:val="21"/>
              </w:rPr>
            </w:pPr>
            <w:r>
              <w:rPr>
                <w:rFonts w:hint="eastAsia"/>
                <w:bCs/>
                <w:szCs w:val="21"/>
              </w:rPr>
              <w:t>违</w:t>
            </w:r>
          </w:p>
          <w:p>
            <w:pPr>
              <w:jc w:val="center"/>
              <w:rPr>
                <w:bCs/>
                <w:szCs w:val="21"/>
              </w:rPr>
            </w:pPr>
            <w:r>
              <w:rPr>
                <w:rFonts w:hint="eastAsia"/>
                <w:bCs/>
                <w:szCs w:val="21"/>
              </w:rPr>
              <w:t>纪</w:t>
            </w:r>
          </w:p>
          <w:p>
            <w:pPr>
              <w:jc w:val="center"/>
              <w:rPr>
                <w:bCs/>
                <w:szCs w:val="21"/>
              </w:rPr>
            </w:pPr>
            <w:r>
              <w:rPr>
                <w:rFonts w:hint="eastAsia"/>
                <w:bCs/>
                <w:szCs w:val="21"/>
              </w:rPr>
              <w:t>情</w:t>
            </w:r>
          </w:p>
          <w:p>
            <w:pPr>
              <w:jc w:val="center"/>
              <w:rPr>
                <w:rFonts w:hint="eastAsia" w:ascii="宋体" w:hAnsi="宋体"/>
                <w:szCs w:val="21"/>
              </w:rPr>
            </w:pPr>
            <w:r>
              <w:rPr>
                <w:rFonts w:hint="eastAsia"/>
                <w:bCs/>
                <w:szCs w:val="21"/>
              </w:rPr>
              <w:t>况</w:t>
            </w:r>
          </w:p>
        </w:tc>
        <w:tc>
          <w:tcPr>
            <w:tcW w:w="6792"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5" w:hRule="atLeast"/>
          <w:jc w:val="center"/>
        </w:trPr>
        <w:tc>
          <w:tcPr>
            <w:tcW w:w="1354" w:type="dxa"/>
            <w:vMerge w:val="restart"/>
            <w:vAlign w:val="center"/>
          </w:tcPr>
          <w:p>
            <w:pPr>
              <w:jc w:val="center"/>
              <w:rPr>
                <w:rFonts w:hint="eastAsia"/>
                <w:b/>
                <w:sz w:val="28"/>
                <w:szCs w:val="28"/>
              </w:rPr>
            </w:pPr>
            <w:r>
              <w:rPr>
                <w:rFonts w:hint="eastAsia"/>
                <w:b/>
                <w:sz w:val="24"/>
              </w:rPr>
              <w:t xml:space="preserve"> 三、</w:t>
            </w:r>
          </w:p>
          <w:p>
            <w:pPr>
              <w:jc w:val="center"/>
              <w:rPr>
                <w:rFonts w:hint="eastAsia"/>
                <w:b/>
                <w:sz w:val="28"/>
                <w:szCs w:val="28"/>
              </w:rPr>
            </w:pPr>
            <w:r>
              <w:rPr>
                <w:rFonts w:hint="eastAsia"/>
                <w:b/>
                <w:sz w:val="28"/>
                <w:szCs w:val="28"/>
              </w:rPr>
              <w:t>第</w:t>
            </w:r>
          </w:p>
          <w:p>
            <w:pPr>
              <w:jc w:val="center"/>
              <w:rPr>
                <w:rFonts w:hint="eastAsia"/>
                <w:b/>
                <w:sz w:val="28"/>
                <w:szCs w:val="28"/>
              </w:rPr>
            </w:pPr>
            <w:r>
              <w:rPr>
                <w:rFonts w:hint="eastAsia"/>
                <w:b/>
                <w:sz w:val="28"/>
                <w:szCs w:val="28"/>
              </w:rPr>
              <w:t>二</w:t>
            </w:r>
          </w:p>
          <w:p>
            <w:pPr>
              <w:jc w:val="center"/>
              <w:rPr>
                <w:rFonts w:hint="eastAsia"/>
                <w:b/>
                <w:sz w:val="28"/>
                <w:szCs w:val="28"/>
              </w:rPr>
            </w:pPr>
            <w:r>
              <w:rPr>
                <w:rFonts w:hint="eastAsia"/>
                <w:b/>
                <w:sz w:val="28"/>
                <w:szCs w:val="28"/>
              </w:rPr>
              <w:t>课</w:t>
            </w:r>
          </w:p>
          <w:p>
            <w:pPr>
              <w:jc w:val="center"/>
              <w:rPr>
                <w:rFonts w:hint="eastAsia"/>
                <w:b/>
                <w:sz w:val="24"/>
                <w:lang w:eastAsia="zh-CN"/>
              </w:rPr>
            </w:pPr>
            <w:r>
              <w:rPr>
                <w:rFonts w:hint="eastAsia"/>
                <w:b/>
                <w:sz w:val="28"/>
                <w:szCs w:val="28"/>
              </w:rPr>
              <w:t>堂</w:t>
            </w:r>
          </w:p>
        </w:tc>
        <w:tc>
          <w:tcPr>
            <w:tcW w:w="1838" w:type="dxa"/>
            <w:vAlign w:val="center"/>
          </w:tcPr>
          <w:p>
            <w:pPr>
              <w:jc w:val="center"/>
              <w:rPr>
                <w:bCs/>
                <w:szCs w:val="21"/>
              </w:rPr>
            </w:pPr>
            <w:r>
              <w:rPr>
                <w:rFonts w:hint="eastAsia" w:ascii="宋体" w:hAnsi="宋体" w:cs="宋体"/>
                <w:bCs/>
                <w:szCs w:val="21"/>
              </w:rPr>
              <w:t>1.</w:t>
            </w:r>
          </w:p>
          <w:p>
            <w:pPr>
              <w:jc w:val="center"/>
              <w:rPr>
                <w:bCs/>
                <w:szCs w:val="21"/>
              </w:rPr>
            </w:pPr>
            <w:r>
              <w:rPr>
                <w:rFonts w:hint="eastAsia"/>
                <w:bCs/>
                <w:szCs w:val="21"/>
              </w:rPr>
              <w:t>讲座</w:t>
            </w:r>
          </w:p>
          <w:p>
            <w:pPr>
              <w:jc w:val="center"/>
              <w:rPr>
                <w:bCs/>
                <w:szCs w:val="21"/>
              </w:rPr>
            </w:pPr>
            <w:r>
              <w:rPr>
                <w:rFonts w:hint="eastAsia"/>
                <w:bCs/>
                <w:szCs w:val="21"/>
              </w:rPr>
              <w:t>开展</w:t>
            </w:r>
          </w:p>
          <w:p>
            <w:pPr>
              <w:jc w:val="center"/>
              <w:rPr>
                <w:rFonts w:hint="eastAsia"/>
                <w:bCs/>
                <w:szCs w:val="21"/>
              </w:rPr>
            </w:pPr>
            <w:r>
              <w:rPr>
                <w:rFonts w:hint="eastAsia"/>
                <w:bCs/>
                <w:szCs w:val="21"/>
              </w:rPr>
              <w:t>情况</w:t>
            </w:r>
          </w:p>
        </w:tc>
        <w:tc>
          <w:tcPr>
            <w:tcW w:w="6792"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4" w:hRule="atLeast"/>
          <w:jc w:val="center"/>
        </w:trPr>
        <w:tc>
          <w:tcPr>
            <w:tcW w:w="1354" w:type="dxa"/>
            <w:vMerge w:val="continue"/>
            <w:vAlign w:val="center"/>
          </w:tcPr>
          <w:p>
            <w:pPr>
              <w:jc w:val="center"/>
              <w:rPr>
                <w:rFonts w:hint="eastAsia"/>
                <w:b/>
                <w:sz w:val="24"/>
                <w:lang w:eastAsia="zh-CN"/>
              </w:rPr>
            </w:pPr>
          </w:p>
        </w:tc>
        <w:tc>
          <w:tcPr>
            <w:tcW w:w="1838" w:type="dxa"/>
            <w:vAlign w:val="center"/>
          </w:tcPr>
          <w:p>
            <w:pPr>
              <w:jc w:val="center"/>
              <w:rPr>
                <w:rFonts w:hint="eastAsia" w:ascii="宋体" w:hAnsi="宋体" w:cs="宋体"/>
                <w:szCs w:val="21"/>
              </w:rPr>
            </w:pPr>
            <w:r>
              <w:rPr>
                <w:rFonts w:hint="eastAsia" w:ascii="宋体" w:hAnsi="宋体" w:cs="宋体"/>
                <w:szCs w:val="21"/>
              </w:rPr>
              <w:t>2.</w:t>
            </w:r>
          </w:p>
          <w:p>
            <w:pPr>
              <w:jc w:val="center"/>
              <w:rPr>
                <w:rFonts w:hint="eastAsia" w:ascii="宋体" w:hAnsi="宋体" w:eastAsia="宋体" w:cs="宋体"/>
                <w:szCs w:val="21"/>
                <w:lang w:eastAsia="zh-CN"/>
              </w:rPr>
            </w:pPr>
            <w:r>
              <w:rPr>
                <w:rFonts w:hint="eastAsia" w:ascii="宋体" w:hAnsi="宋体" w:cs="宋体"/>
                <w:szCs w:val="21"/>
                <w:lang w:eastAsia="zh-CN"/>
              </w:rPr>
              <w:t>科技</w:t>
            </w:r>
          </w:p>
          <w:p>
            <w:pPr>
              <w:jc w:val="center"/>
              <w:rPr>
                <w:rFonts w:hint="eastAsia" w:ascii="宋体" w:hAnsi="宋体" w:cs="宋体"/>
                <w:szCs w:val="21"/>
              </w:rPr>
            </w:pPr>
            <w:r>
              <w:rPr>
                <w:rFonts w:hint="eastAsia" w:ascii="宋体" w:hAnsi="宋体" w:cs="宋体"/>
                <w:szCs w:val="21"/>
              </w:rPr>
              <w:t>创新</w:t>
            </w:r>
          </w:p>
          <w:p>
            <w:pPr>
              <w:jc w:val="center"/>
              <w:rPr>
                <w:rFonts w:hint="eastAsia" w:ascii="宋体" w:hAnsi="宋体" w:cs="宋体"/>
                <w:szCs w:val="21"/>
                <w:lang w:eastAsia="zh-CN"/>
              </w:rPr>
            </w:pPr>
            <w:r>
              <w:rPr>
                <w:rFonts w:hint="eastAsia" w:ascii="宋体" w:hAnsi="宋体" w:cs="宋体"/>
                <w:szCs w:val="21"/>
                <w:lang w:eastAsia="zh-CN"/>
              </w:rPr>
              <w:t>实践</w:t>
            </w:r>
          </w:p>
          <w:p>
            <w:pPr>
              <w:jc w:val="center"/>
              <w:rPr>
                <w:rFonts w:hint="eastAsia" w:ascii="宋体" w:hAnsi="宋体" w:cs="宋体"/>
                <w:szCs w:val="21"/>
              </w:rPr>
            </w:pPr>
            <w:r>
              <w:rPr>
                <w:rFonts w:hint="eastAsia" w:ascii="宋体" w:hAnsi="宋体" w:cs="宋体"/>
                <w:szCs w:val="21"/>
              </w:rPr>
              <w:t>活动</w:t>
            </w:r>
          </w:p>
          <w:p>
            <w:pPr>
              <w:jc w:val="center"/>
              <w:rPr>
                <w:rFonts w:hint="eastAsia" w:ascii="宋体" w:hAnsi="宋体" w:cs="宋体"/>
                <w:szCs w:val="21"/>
              </w:rPr>
            </w:pPr>
            <w:r>
              <w:rPr>
                <w:rFonts w:hint="eastAsia" w:ascii="宋体" w:hAnsi="宋体" w:cs="宋体"/>
                <w:szCs w:val="21"/>
              </w:rPr>
              <w:t>开展</w:t>
            </w:r>
          </w:p>
          <w:p>
            <w:pPr>
              <w:jc w:val="center"/>
              <w:rPr>
                <w:rFonts w:hint="eastAsia"/>
                <w:bCs/>
                <w:szCs w:val="21"/>
              </w:rPr>
            </w:pPr>
            <w:r>
              <w:rPr>
                <w:rFonts w:hint="eastAsia" w:ascii="宋体" w:hAnsi="宋体" w:cs="宋体"/>
                <w:szCs w:val="21"/>
              </w:rPr>
              <w:t>情况</w:t>
            </w:r>
          </w:p>
        </w:tc>
        <w:tc>
          <w:tcPr>
            <w:tcW w:w="6792" w:type="dxa"/>
            <w:vAlign w:val="center"/>
          </w:tcPr>
          <w:p>
            <w:pPr>
              <w:jc w:val="center"/>
              <w:rPr>
                <w:rFonts w:hint="eastAsia"/>
                <w:sz w:val="24"/>
              </w:rPr>
            </w:pPr>
          </w:p>
        </w:tc>
      </w:tr>
    </w:tbl>
    <w:p/>
    <w:tbl>
      <w:tblPr>
        <w:tblStyle w:val="3"/>
        <w:tblpPr w:leftFromText="180" w:rightFromText="180" w:vertAnchor="text" w:horzAnchor="page" w:tblpX="1062" w:tblpY="837"/>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838"/>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362" w:type="dxa"/>
          </w:tcPr>
          <w:p>
            <w:pPr>
              <w:jc w:val="center"/>
              <w:rPr>
                <w:rFonts w:hint="eastAsia"/>
                <w:b/>
                <w:sz w:val="28"/>
                <w:szCs w:val="28"/>
              </w:rPr>
            </w:pPr>
            <w:r>
              <w:rPr>
                <w:rFonts w:hint="eastAsia"/>
                <w:b/>
                <w:sz w:val="28"/>
                <w:szCs w:val="28"/>
              </w:rPr>
              <w:t>类别</w:t>
            </w:r>
          </w:p>
        </w:tc>
        <w:tc>
          <w:tcPr>
            <w:tcW w:w="1838" w:type="dxa"/>
          </w:tcPr>
          <w:p>
            <w:pPr>
              <w:jc w:val="center"/>
              <w:rPr>
                <w:b/>
                <w:sz w:val="36"/>
                <w:szCs w:val="36"/>
              </w:rPr>
            </w:pPr>
            <w:r>
              <w:rPr>
                <w:rFonts w:hint="eastAsia"/>
                <w:b/>
                <w:sz w:val="28"/>
                <w:szCs w:val="28"/>
              </w:rPr>
              <w:t>指标</w:t>
            </w:r>
          </w:p>
        </w:tc>
        <w:tc>
          <w:tcPr>
            <w:tcW w:w="6787" w:type="dxa"/>
          </w:tcPr>
          <w:p>
            <w:pPr>
              <w:jc w:val="center"/>
              <w:rPr>
                <w:rFonts w:hint="eastAsia"/>
                <w:b/>
                <w:sz w:val="36"/>
                <w:szCs w:val="36"/>
              </w:rPr>
            </w:pPr>
            <w:r>
              <w:rPr>
                <w:rFonts w:hint="eastAsia"/>
                <w:b/>
                <w:sz w:val="28"/>
                <w:szCs w:val="28"/>
              </w:rPr>
              <w:t>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8" w:hRule="atLeast"/>
        </w:trPr>
        <w:tc>
          <w:tcPr>
            <w:tcW w:w="1362" w:type="dxa"/>
            <w:vMerge w:val="restart"/>
            <w:vAlign w:val="center"/>
          </w:tcPr>
          <w:p>
            <w:pPr>
              <w:jc w:val="center"/>
              <w:rPr>
                <w:rFonts w:hint="eastAsia"/>
                <w:b/>
                <w:sz w:val="28"/>
                <w:szCs w:val="28"/>
              </w:rPr>
            </w:pPr>
            <w:r>
              <w:rPr>
                <w:rFonts w:hint="eastAsia"/>
                <w:b/>
                <w:sz w:val="24"/>
              </w:rPr>
              <w:t>三、</w:t>
            </w:r>
          </w:p>
          <w:p>
            <w:pPr>
              <w:jc w:val="center"/>
              <w:rPr>
                <w:rFonts w:hint="eastAsia"/>
                <w:b/>
                <w:sz w:val="28"/>
                <w:szCs w:val="28"/>
              </w:rPr>
            </w:pPr>
            <w:r>
              <w:rPr>
                <w:rFonts w:hint="eastAsia"/>
                <w:b/>
                <w:sz w:val="28"/>
                <w:szCs w:val="28"/>
              </w:rPr>
              <w:t>第</w:t>
            </w:r>
          </w:p>
          <w:p>
            <w:pPr>
              <w:jc w:val="center"/>
              <w:rPr>
                <w:rFonts w:hint="eastAsia"/>
                <w:b/>
                <w:sz w:val="28"/>
                <w:szCs w:val="28"/>
              </w:rPr>
            </w:pPr>
            <w:r>
              <w:rPr>
                <w:rFonts w:hint="eastAsia"/>
                <w:b/>
                <w:sz w:val="28"/>
                <w:szCs w:val="28"/>
              </w:rPr>
              <w:t>二</w:t>
            </w:r>
          </w:p>
          <w:p>
            <w:pPr>
              <w:jc w:val="center"/>
              <w:rPr>
                <w:rFonts w:hint="eastAsia"/>
                <w:b/>
                <w:sz w:val="28"/>
                <w:szCs w:val="28"/>
              </w:rPr>
            </w:pPr>
            <w:r>
              <w:rPr>
                <w:rFonts w:hint="eastAsia"/>
                <w:b/>
                <w:sz w:val="28"/>
                <w:szCs w:val="28"/>
              </w:rPr>
              <w:t>课</w:t>
            </w:r>
          </w:p>
          <w:p>
            <w:pPr>
              <w:jc w:val="center"/>
              <w:rPr>
                <w:rFonts w:hint="eastAsia"/>
                <w:b/>
                <w:sz w:val="24"/>
              </w:rPr>
            </w:pPr>
            <w:r>
              <w:rPr>
                <w:rFonts w:hint="eastAsia"/>
                <w:b/>
                <w:sz w:val="28"/>
                <w:szCs w:val="28"/>
              </w:rPr>
              <w:t>堂</w:t>
            </w:r>
          </w:p>
        </w:tc>
        <w:tc>
          <w:tcPr>
            <w:tcW w:w="1838" w:type="dxa"/>
            <w:vAlign w:val="center"/>
          </w:tcPr>
          <w:p>
            <w:pPr>
              <w:jc w:val="center"/>
              <w:rPr>
                <w:rFonts w:hint="eastAsia" w:ascii="宋体" w:hAnsi="宋体" w:cs="宋体"/>
                <w:szCs w:val="21"/>
              </w:rPr>
            </w:pPr>
            <w:r>
              <w:rPr>
                <w:rFonts w:hint="eastAsia" w:ascii="宋体" w:hAnsi="宋体" w:cs="宋体"/>
                <w:szCs w:val="21"/>
              </w:rPr>
              <w:t>3.</w:t>
            </w:r>
          </w:p>
          <w:p>
            <w:pPr>
              <w:jc w:val="center"/>
              <w:rPr>
                <w:rFonts w:hint="eastAsia" w:ascii="宋体" w:hAnsi="宋体" w:cs="宋体"/>
                <w:szCs w:val="21"/>
              </w:rPr>
            </w:pPr>
            <w:r>
              <w:rPr>
                <w:rFonts w:hint="eastAsia" w:ascii="宋体" w:hAnsi="宋体" w:cs="宋体"/>
                <w:szCs w:val="21"/>
              </w:rPr>
              <w:t>健身</w:t>
            </w:r>
          </w:p>
          <w:p>
            <w:pPr>
              <w:jc w:val="center"/>
              <w:rPr>
                <w:rFonts w:hint="eastAsia" w:ascii="宋体" w:hAnsi="宋体" w:cs="宋体"/>
                <w:szCs w:val="21"/>
              </w:rPr>
            </w:pPr>
            <w:r>
              <w:rPr>
                <w:rFonts w:hint="eastAsia" w:ascii="宋体" w:hAnsi="宋体" w:cs="宋体"/>
                <w:szCs w:val="21"/>
              </w:rPr>
              <w:t>活动</w:t>
            </w:r>
          </w:p>
          <w:p>
            <w:pPr>
              <w:jc w:val="center"/>
              <w:rPr>
                <w:rFonts w:hint="eastAsia" w:ascii="宋体" w:hAnsi="宋体" w:cs="宋体"/>
                <w:szCs w:val="21"/>
              </w:rPr>
            </w:pPr>
            <w:r>
              <w:rPr>
                <w:rFonts w:hint="eastAsia" w:ascii="宋体" w:hAnsi="宋体" w:cs="宋体"/>
                <w:szCs w:val="21"/>
              </w:rPr>
              <w:t>开展</w:t>
            </w:r>
          </w:p>
          <w:p>
            <w:pPr>
              <w:jc w:val="center"/>
              <w:rPr>
                <w:rFonts w:hint="eastAsia" w:ascii="宋体" w:hAnsi="宋体" w:cs="宋体"/>
                <w:szCs w:val="21"/>
              </w:rPr>
            </w:pPr>
            <w:r>
              <w:rPr>
                <w:rFonts w:hint="eastAsia" w:ascii="宋体" w:hAnsi="宋体" w:cs="宋体"/>
                <w:szCs w:val="21"/>
              </w:rPr>
              <w:t>情况</w:t>
            </w:r>
          </w:p>
        </w:tc>
        <w:tc>
          <w:tcPr>
            <w:tcW w:w="6787"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9" w:hRule="atLeast"/>
        </w:trPr>
        <w:tc>
          <w:tcPr>
            <w:tcW w:w="1362" w:type="dxa"/>
            <w:vMerge w:val="continue"/>
            <w:vAlign w:val="center"/>
          </w:tcPr>
          <w:p>
            <w:pPr>
              <w:jc w:val="center"/>
              <w:rPr>
                <w:rFonts w:hint="eastAsia"/>
                <w:b/>
                <w:sz w:val="24"/>
              </w:rPr>
            </w:pPr>
          </w:p>
        </w:tc>
        <w:tc>
          <w:tcPr>
            <w:tcW w:w="1838" w:type="dxa"/>
            <w:vAlign w:val="center"/>
          </w:tcPr>
          <w:p>
            <w:pPr>
              <w:jc w:val="center"/>
              <w:rPr>
                <w:rFonts w:hint="eastAsia" w:ascii="宋体" w:hAnsi="宋体" w:cs="宋体"/>
                <w:szCs w:val="21"/>
              </w:rPr>
            </w:pPr>
            <w:r>
              <w:rPr>
                <w:rFonts w:hint="eastAsia" w:ascii="宋体" w:hAnsi="宋体" w:cs="宋体"/>
                <w:szCs w:val="21"/>
              </w:rPr>
              <w:t>4.</w:t>
            </w:r>
          </w:p>
          <w:p>
            <w:pPr>
              <w:jc w:val="center"/>
              <w:rPr>
                <w:rFonts w:hint="eastAsia" w:ascii="宋体" w:hAnsi="宋体" w:cs="宋体"/>
                <w:szCs w:val="21"/>
              </w:rPr>
            </w:pPr>
            <w:r>
              <w:rPr>
                <w:rFonts w:hint="eastAsia" w:ascii="宋体" w:hAnsi="宋体" w:cs="宋体"/>
                <w:szCs w:val="21"/>
              </w:rPr>
              <w:t>文学</w:t>
            </w:r>
          </w:p>
          <w:p>
            <w:pPr>
              <w:jc w:val="center"/>
              <w:rPr>
                <w:rFonts w:hint="eastAsia" w:ascii="宋体" w:hAnsi="宋体" w:cs="宋体"/>
                <w:szCs w:val="21"/>
              </w:rPr>
            </w:pPr>
            <w:r>
              <w:rPr>
                <w:rFonts w:hint="eastAsia" w:ascii="宋体" w:hAnsi="宋体" w:cs="宋体"/>
                <w:szCs w:val="21"/>
              </w:rPr>
              <w:t>艺术</w:t>
            </w:r>
          </w:p>
          <w:p>
            <w:pPr>
              <w:jc w:val="center"/>
              <w:rPr>
                <w:rFonts w:hint="eastAsia" w:ascii="宋体" w:hAnsi="宋体" w:cs="宋体"/>
                <w:szCs w:val="21"/>
              </w:rPr>
            </w:pPr>
            <w:r>
              <w:rPr>
                <w:rFonts w:hint="eastAsia" w:ascii="宋体" w:hAnsi="宋体" w:cs="宋体"/>
                <w:szCs w:val="21"/>
              </w:rPr>
              <w:t>活动</w:t>
            </w:r>
          </w:p>
          <w:p>
            <w:pPr>
              <w:jc w:val="center"/>
              <w:rPr>
                <w:rFonts w:hint="eastAsia" w:ascii="宋体" w:hAnsi="宋体" w:cs="宋体"/>
                <w:szCs w:val="21"/>
              </w:rPr>
            </w:pPr>
            <w:r>
              <w:rPr>
                <w:rFonts w:hint="eastAsia" w:ascii="宋体" w:hAnsi="宋体" w:cs="宋体"/>
                <w:szCs w:val="21"/>
              </w:rPr>
              <w:t>开展</w:t>
            </w:r>
          </w:p>
          <w:p>
            <w:pPr>
              <w:jc w:val="center"/>
              <w:rPr>
                <w:rFonts w:hint="eastAsia" w:ascii="宋体" w:hAnsi="宋体" w:cs="宋体"/>
                <w:szCs w:val="21"/>
              </w:rPr>
            </w:pPr>
            <w:r>
              <w:rPr>
                <w:rFonts w:hint="eastAsia" w:ascii="宋体" w:hAnsi="宋体" w:cs="宋体"/>
                <w:szCs w:val="21"/>
              </w:rPr>
              <w:t>情况</w:t>
            </w:r>
          </w:p>
        </w:tc>
        <w:tc>
          <w:tcPr>
            <w:tcW w:w="6787" w:type="dxa"/>
            <w:vAlign w:val="center"/>
          </w:tcPr>
          <w:p>
            <w:pPr>
              <w:jc w:val="center"/>
              <w:rPr>
                <w:b/>
                <w:sz w:val="36"/>
                <w:szCs w:val="36"/>
              </w:rPr>
            </w:pPr>
          </w:p>
        </w:tc>
      </w:tr>
    </w:tbl>
    <w:p>
      <w:pPr>
        <w:rPr>
          <w:rFonts w:hint="eastAsia"/>
          <w:b/>
          <w:color w:val="FF0000"/>
          <w:sz w:val="36"/>
          <w:szCs w:val="36"/>
        </w:rPr>
      </w:pPr>
    </w:p>
    <w:p>
      <w:pPr>
        <w:tabs>
          <w:tab w:val="left" w:pos="1718"/>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ab/>
      </w:r>
    </w:p>
    <w:p>
      <w:pPr>
        <w:tabs>
          <w:tab w:val="left" w:pos="1718"/>
        </w:tabs>
        <w:bidi w:val="0"/>
        <w:jc w:val="left"/>
        <w:rPr>
          <w:rFonts w:hint="eastAsia" w:cs="Times New Roman"/>
          <w:kern w:val="2"/>
          <w:sz w:val="21"/>
          <w:szCs w:val="24"/>
          <w:lang w:val="en-US" w:eastAsia="zh-CN" w:bidi="ar-SA"/>
        </w:rPr>
      </w:pPr>
    </w:p>
    <w:tbl>
      <w:tblPr>
        <w:tblStyle w:val="3"/>
        <w:tblW w:w="9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50"/>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jc w:val="center"/>
        </w:trPr>
        <w:tc>
          <w:tcPr>
            <w:tcW w:w="1363" w:type="dxa"/>
            <w:vMerge w:val="restart"/>
            <w:vAlign w:val="center"/>
          </w:tcPr>
          <w:p>
            <w:pPr>
              <w:jc w:val="center"/>
              <w:rPr>
                <w:rFonts w:hint="eastAsia"/>
                <w:b/>
                <w:sz w:val="28"/>
                <w:szCs w:val="28"/>
              </w:rPr>
            </w:pPr>
            <w:r>
              <w:rPr>
                <w:rFonts w:hint="eastAsia"/>
                <w:b/>
                <w:sz w:val="28"/>
                <w:szCs w:val="28"/>
              </w:rPr>
              <w:t xml:space="preserve"> 四、</w:t>
            </w:r>
          </w:p>
          <w:p>
            <w:pPr>
              <w:jc w:val="center"/>
              <w:rPr>
                <w:rFonts w:hint="eastAsia"/>
                <w:b/>
                <w:sz w:val="28"/>
                <w:szCs w:val="28"/>
              </w:rPr>
            </w:pPr>
            <w:r>
              <w:rPr>
                <w:rFonts w:hint="eastAsia"/>
                <w:b/>
                <w:sz w:val="28"/>
                <w:szCs w:val="28"/>
              </w:rPr>
              <w:t>特</w:t>
            </w:r>
          </w:p>
          <w:p>
            <w:pPr>
              <w:jc w:val="center"/>
              <w:rPr>
                <w:rFonts w:hint="eastAsia"/>
                <w:b/>
                <w:sz w:val="28"/>
                <w:szCs w:val="28"/>
              </w:rPr>
            </w:pPr>
            <w:r>
              <w:rPr>
                <w:rFonts w:hint="eastAsia"/>
                <w:b/>
                <w:sz w:val="28"/>
                <w:szCs w:val="28"/>
              </w:rPr>
              <w:t>色</w:t>
            </w:r>
          </w:p>
          <w:p>
            <w:pPr>
              <w:jc w:val="center"/>
              <w:rPr>
                <w:rFonts w:hint="eastAsia"/>
                <w:b/>
                <w:sz w:val="28"/>
                <w:szCs w:val="28"/>
              </w:rPr>
            </w:pPr>
            <w:r>
              <w:rPr>
                <w:rFonts w:hint="eastAsia"/>
                <w:b/>
                <w:sz w:val="28"/>
                <w:szCs w:val="28"/>
              </w:rPr>
              <w:t>工</w:t>
            </w:r>
          </w:p>
          <w:p>
            <w:pPr>
              <w:jc w:val="center"/>
              <w:rPr>
                <w:rFonts w:hint="eastAsia"/>
                <w:b/>
                <w:sz w:val="28"/>
                <w:szCs w:val="28"/>
              </w:rPr>
            </w:pPr>
            <w:r>
              <w:rPr>
                <w:rFonts w:hint="eastAsia"/>
                <w:b/>
                <w:sz w:val="28"/>
                <w:szCs w:val="28"/>
              </w:rPr>
              <w:t>作</w:t>
            </w:r>
          </w:p>
          <w:p>
            <w:pPr>
              <w:jc w:val="center"/>
              <w:rPr>
                <w:rFonts w:hint="eastAsia"/>
                <w:b/>
                <w:sz w:val="28"/>
                <w:szCs w:val="28"/>
              </w:rPr>
            </w:pPr>
            <w:r>
              <w:rPr>
                <w:rFonts w:hint="eastAsia"/>
                <w:b/>
                <w:sz w:val="28"/>
                <w:szCs w:val="28"/>
              </w:rPr>
              <w:t>开</w:t>
            </w:r>
          </w:p>
          <w:p>
            <w:pPr>
              <w:jc w:val="center"/>
              <w:rPr>
                <w:rFonts w:hint="eastAsia"/>
                <w:b/>
                <w:sz w:val="28"/>
                <w:szCs w:val="28"/>
              </w:rPr>
            </w:pPr>
            <w:r>
              <w:rPr>
                <w:rFonts w:hint="eastAsia"/>
                <w:b/>
                <w:sz w:val="28"/>
                <w:szCs w:val="28"/>
              </w:rPr>
              <w:t>展</w:t>
            </w:r>
          </w:p>
          <w:p>
            <w:pPr>
              <w:jc w:val="center"/>
              <w:rPr>
                <w:rFonts w:hint="eastAsia"/>
                <w:b/>
                <w:sz w:val="28"/>
                <w:szCs w:val="28"/>
              </w:rPr>
            </w:pPr>
            <w:r>
              <w:rPr>
                <w:rFonts w:hint="eastAsia"/>
                <w:b/>
                <w:sz w:val="28"/>
                <w:szCs w:val="28"/>
              </w:rPr>
              <w:t>情</w:t>
            </w:r>
          </w:p>
          <w:p>
            <w:pPr>
              <w:jc w:val="center"/>
              <w:rPr>
                <w:rFonts w:hint="eastAsia"/>
                <w:b/>
                <w:sz w:val="28"/>
                <w:szCs w:val="28"/>
              </w:rPr>
            </w:pPr>
            <w:r>
              <w:rPr>
                <w:rFonts w:hint="eastAsia"/>
                <w:b/>
                <w:sz w:val="28"/>
                <w:szCs w:val="28"/>
              </w:rPr>
              <w:t>况</w:t>
            </w:r>
          </w:p>
        </w:tc>
        <w:tc>
          <w:tcPr>
            <w:tcW w:w="1850" w:type="dxa"/>
            <w:vAlign w:val="center"/>
          </w:tcPr>
          <w:p>
            <w:pPr>
              <w:jc w:val="center"/>
              <w:rPr>
                <w:rFonts w:hint="eastAsia"/>
                <w:szCs w:val="21"/>
              </w:rPr>
            </w:pPr>
            <w:r>
              <w:rPr>
                <w:rFonts w:hint="eastAsia"/>
                <w:szCs w:val="21"/>
              </w:rPr>
              <w:t>1.</w:t>
            </w:r>
          </w:p>
          <w:p>
            <w:pPr>
              <w:jc w:val="center"/>
              <w:rPr>
                <w:rFonts w:hint="eastAsia"/>
                <w:szCs w:val="21"/>
              </w:rPr>
            </w:pPr>
            <w:r>
              <w:rPr>
                <w:rFonts w:hint="eastAsia"/>
                <w:szCs w:val="21"/>
              </w:rPr>
              <w:t>材</w:t>
            </w:r>
          </w:p>
          <w:p>
            <w:pPr>
              <w:jc w:val="center"/>
              <w:rPr>
                <w:rFonts w:hint="eastAsia"/>
                <w:szCs w:val="21"/>
              </w:rPr>
            </w:pPr>
            <w:r>
              <w:rPr>
                <w:rFonts w:hint="eastAsia"/>
                <w:szCs w:val="21"/>
              </w:rPr>
              <w:t>料</w:t>
            </w:r>
          </w:p>
          <w:p>
            <w:pPr>
              <w:jc w:val="center"/>
              <w:rPr>
                <w:rFonts w:hint="eastAsia"/>
                <w:szCs w:val="21"/>
              </w:rPr>
            </w:pPr>
            <w:r>
              <w:rPr>
                <w:rFonts w:hint="eastAsia"/>
                <w:szCs w:val="21"/>
              </w:rPr>
              <w:t>提</w:t>
            </w:r>
          </w:p>
          <w:p>
            <w:pPr>
              <w:jc w:val="center"/>
              <w:rPr>
                <w:rFonts w:hint="eastAsia"/>
                <w:szCs w:val="21"/>
              </w:rPr>
            </w:pPr>
            <w:r>
              <w:rPr>
                <w:rFonts w:hint="eastAsia"/>
                <w:szCs w:val="21"/>
              </w:rPr>
              <w:t>交</w:t>
            </w:r>
          </w:p>
        </w:tc>
        <w:tc>
          <w:tcPr>
            <w:tcW w:w="6753" w:type="dxa"/>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6" w:hRule="atLeast"/>
          <w:jc w:val="center"/>
        </w:trPr>
        <w:tc>
          <w:tcPr>
            <w:tcW w:w="1363" w:type="dxa"/>
            <w:vMerge w:val="continue"/>
            <w:vAlign w:val="center"/>
          </w:tcPr>
          <w:p>
            <w:pPr>
              <w:jc w:val="center"/>
              <w:rPr>
                <w:rFonts w:hint="eastAsia"/>
                <w:b/>
                <w:sz w:val="28"/>
                <w:szCs w:val="28"/>
              </w:rPr>
            </w:pPr>
          </w:p>
        </w:tc>
        <w:tc>
          <w:tcPr>
            <w:tcW w:w="1850" w:type="dxa"/>
            <w:vAlign w:val="center"/>
          </w:tcPr>
          <w:p>
            <w:pPr>
              <w:jc w:val="center"/>
              <w:rPr>
                <w:rFonts w:hint="eastAsia"/>
                <w:szCs w:val="21"/>
              </w:rPr>
            </w:pPr>
            <w:r>
              <w:rPr>
                <w:rFonts w:hint="eastAsia"/>
                <w:szCs w:val="21"/>
              </w:rPr>
              <w:t>2.</w:t>
            </w:r>
          </w:p>
          <w:p>
            <w:pPr>
              <w:jc w:val="center"/>
              <w:rPr>
                <w:rFonts w:hint="eastAsia"/>
                <w:szCs w:val="21"/>
              </w:rPr>
            </w:pPr>
            <w:r>
              <w:rPr>
                <w:rFonts w:hint="eastAsia"/>
                <w:szCs w:val="21"/>
              </w:rPr>
              <w:t>现</w:t>
            </w:r>
          </w:p>
          <w:p>
            <w:pPr>
              <w:jc w:val="center"/>
              <w:rPr>
                <w:rFonts w:hint="eastAsia"/>
                <w:szCs w:val="21"/>
              </w:rPr>
            </w:pPr>
            <w:r>
              <w:rPr>
                <w:rFonts w:hint="eastAsia"/>
                <w:szCs w:val="21"/>
              </w:rPr>
              <w:t>场</w:t>
            </w:r>
          </w:p>
          <w:p>
            <w:pPr>
              <w:jc w:val="center"/>
              <w:rPr>
                <w:rFonts w:hint="eastAsia"/>
                <w:szCs w:val="21"/>
              </w:rPr>
            </w:pPr>
            <w:r>
              <w:rPr>
                <w:rFonts w:hint="eastAsia"/>
                <w:szCs w:val="21"/>
              </w:rPr>
              <w:t>汇</w:t>
            </w:r>
          </w:p>
          <w:p>
            <w:pPr>
              <w:jc w:val="center"/>
              <w:rPr>
                <w:rFonts w:hint="eastAsia"/>
                <w:szCs w:val="21"/>
              </w:rPr>
            </w:pPr>
            <w:r>
              <w:rPr>
                <w:rFonts w:hint="eastAsia"/>
                <w:szCs w:val="21"/>
              </w:rPr>
              <w:t>报</w:t>
            </w:r>
          </w:p>
        </w:tc>
        <w:tc>
          <w:tcPr>
            <w:tcW w:w="6753" w:type="dxa"/>
            <w:vAlign w:val="center"/>
          </w:tcPr>
          <w:p>
            <w:pPr>
              <w:jc w:val="center"/>
              <w:rPr>
                <w:b/>
                <w:sz w:val="36"/>
                <w:szCs w:val="36"/>
              </w:rPr>
            </w:pPr>
          </w:p>
        </w:tc>
      </w:tr>
    </w:tbl>
    <w:p>
      <w:pPr>
        <w:widowControl/>
        <w:jc w:val="center"/>
        <w:rPr>
          <w:rFonts w:hint="eastAsia" w:ascii="宋体" w:hAnsi="宋体" w:cs="宋体"/>
          <w:b/>
          <w:color w:val="000000"/>
          <w:kern w:val="0"/>
          <w:sz w:val="36"/>
          <w:szCs w:val="36"/>
        </w:rPr>
      </w:pPr>
      <w:r>
        <w:rPr>
          <w:rFonts w:hint="eastAsia" w:ascii="宋体" w:hAnsi="宋体" w:cs="宋体"/>
          <w:b/>
          <w:color w:val="000000"/>
          <w:kern w:val="0"/>
          <w:sz w:val="36"/>
          <w:szCs w:val="36"/>
        </w:rPr>
        <w:t>附五：特色工作项目申报表</w:t>
      </w:r>
    </w:p>
    <w:tbl>
      <w:tblPr>
        <w:tblStyle w:val="3"/>
        <w:tblW w:w="952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790"/>
        <w:gridCol w:w="1097"/>
        <w:gridCol w:w="823"/>
        <w:gridCol w:w="865"/>
        <w:gridCol w:w="275"/>
        <w:gridCol w:w="141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申报工作名称</w:t>
            </w:r>
          </w:p>
        </w:tc>
        <w:tc>
          <w:tcPr>
            <w:tcW w:w="737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开展起始时间</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   年  月</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涉及学生人数</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Cs w:val="21"/>
              </w:rPr>
              <w:t>人</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8"/>
                <w:szCs w:val="28"/>
              </w:rPr>
            </w:pPr>
            <w:r>
              <w:rPr>
                <w:rFonts w:hint="eastAsia" w:ascii="宋体" w:hAnsi="宋体" w:cs="宋体"/>
                <w:color w:val="000000"/>
                <w:kern w:val="0"/>
                <w:sz w:val="28"/>
                <w:szCs w:val="28"/>
              </w:rPr>
              <w:t>开展次数</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000000"/>
                <w:kern w:val="0"/>
                <w:sz w:val="28"/>
                <w:szCs w:val="28"/>
              </w:rPr>
            </w:pPr>
            <w:r>
              <w:rPr>
                <w:rFonts w:hint="eastAsia" w:ascii="宋体" w:hAnsi="宋体" w:cs="宋体"/>
                <w:color w:val="000000"/>
                <w:kern w:val="0"/>
                <w:szCs w:val="21"/>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申报类型</w:t>
            </w:r>
          </w:p>
        </w:tc>
        <w:tc>
          <w:tcPr>
            <w:tcW w:w="7378" w:type="dxa"/>
            <w:gridSpan w:val="7"/>
            <w:tcBorders>
              <w:top w:val="single" w:color="auto" w:sz="4" w:space="0"/>
              <w:left w:val="single" w:color="auto" w:sz="4" w:space="0"/>
              <w:bottom w:val="single" w:color="auto" w:sz="4" w:space="0"/>
              <w:right w:val="single" w:color="auto" w:sz="4" w:space="0"/>
            </w:tcBorders>
            <w:vAlign w:val="bottom"/>
          </w:tcPr>
          <w:p>
            <w:pPr>
              <w:widowControl/>
              <w:jc w:val="center"/>
              <w:rPr>
                <w:rFonts w:ascii="Wingdings 2" w:hAnsi="Wingdings 2" w:cs="宋体"/>
                <w:color w:val="000000"/>
                <w:kern w:val="0"/>
                <w:szCs w:val="21"/>
              </w:rPr>
            </w:pPr>
            <w:r>
              <w:rPr>
                <w:rFonts w:ascii="宋体" w:hAnsi="宋体" w:cs="宋体"/>
                <w:color w:val="000000"/>
                <w:kern w:val="0"/>
                <w:sz w:val="24"/>
              </w:rPr>
              <w:t>□</w:t>
            </w:r>
            <w:r>
              <w:rPr>
                <w:rFonts w:ascii="Wingdings 2" w:hAnsi="Wingdings 2" w:cs="宋体"/>
                <w:color w:val="000000"/>
                <w:kern w:val="0"/>
                <w:sz w:val="24"/>
              </w:rPr>
              <w:t>基础工作</w:t>
            </w:r>
            <w:r>
              <w:rPr>
                <w:rFonts w:ascii="宋体" w:hAnsi="宋体" w:cs="宋体"/>
                <w:color w:val="000000"/>
                <w:kern w:val="0"/>
                <w:sz w:val="24"/>
              </w:rPr>
              <w:t>□</w:t>
            </w:r>
            <w:r>
              <w:rPr>
                <w:rFonts w:ascii="Wingdings 2" w:hAnsi="Wingdings 2" w:cs="宋体"/>
                <w:color w:val="000000"/>
                <w:kern w:val="0"/>
                <w:sz w:val="24"/>
              </w:rPr>
              <w:t>第一课堂</w:t>
            </w:r>
            <w:r>
              <w:rPr>
                <w:rFonts w:ascii="宋体" w:hAnsi="宋体" w:cs="宋体"/>
                <w:color w:val="000000"/>
                <w:kern w:val="0"/>
                <w:sz w:val="24"/>
              </w:rPr>
              <w:t>□</w:t>
            </w:r>
            <w:r>
              <w:rPr>
                <w:rFonts w:ascii="Wingdings 2" w:hAnsi="Wingdings 2" w:cs="宋体"/>
                <w:color w:val="000000"/>
                <w:kern w:val="0"/>
                <w:sz w:val="24"/>
              </w:rPr>
              <w:t>第二课堂</w:t>
            </w:r>
            <w:r>
              <w:rPr>
                <w:rFonts w:ascii="Wingdings 2" w:hAnsi="Wingdings 2" w:cs="宋体"/>
                <w:color w:val="000000"/>
                <w:kern w:val="0"/>
                <w:szCs w:val="21"/>
              </w:rPr>
              <w:t></w:t>
            </w:r>
          </w:p>
          <w:p>
            <w:pPr>
              <w:widowControl/>
              <w:jc w:val="left"/>
              <w:rPr>
                <w:rFonts w:ascii="Wingdings 2" w:hAnsi="Wingdings 2" w:cs="宋体"/>
                <w:color w:val="000000"/>
                <w:kern w:val="0"/>
                <w:szCs w:val="21"/>
              </w:rPr>
            </w:pPr>
            <w:r>
              <w:rPr>
                <w:rFonts w:ascii="Wingdings 2" w:hAnsi="Wingdings 2" w:cs="宋体"/>
                <w:color w:val="000000"/>
                <w:kern w:val="0"/>
                <w:sz w:val="18"/>
                <w:szCs w:val="18"/>
              </w:rPr>
              <w:t>注：该项内容请根据五四红旗团委评选的三大考核指标选择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项目涉及面</w:t>
            </w:r>
          </w:p>
        </w:tc>
        <w:tc>
          <w:tcPr>
            <w:tcW w:w="7378" w:type="dxa"/>
            <w:gridSpan w:val="7"/>
            <w:tcBorders>
              <w:top w:val="single" w:color="auto" w:sz="4" w:space="0"/>
              <w:left w:val="single" w:color="auto" w:sz="4" w:space="0"/>
              <w:bottom w:val="single" w:color="auto" w:sz="4" w:space="0"/>
              <w:right w:val="single" w:color="auto" w:sz="4" w:space="0"/>
            </w:tcBorders>
            <w:vAlign w:val="bottom"/>
          </w:tcPr>
          <w:p>
            <w:pPr>
              <w:widowControl/>
              <w:rPr>
                <w:rFonts w:hint="eastAsia"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w:t>
            </w:r>
            <w:r>
              <w:rPr>
                <w:rFonts w:hint="eastAsia" w:ascii="宋体" w:hAnsi="宋体" w:cs="宋体"/>
                <w:color w:val="000000"/>
                <w:kern w:val="0"/>
                <w:sz w:val="24"/>
              </w:rPr>
              <w:t xml:space="preserve">系级              </w:t>
            </w:r>
            <w:r>
              <w:rPr>
                <w:rFonts w:ascii="宋体" w:hAnsi="宋体" w:cs="宋体"/>
                <w:color w:val="000000"/>
                <w:kern w:val="0"/>
                <w:sz w:val="24"/>
              </w:rPr>
              <w:t>□</w:t>
            </w:r>
            <w:r>
              <w:rPr>
                <w:rFonts w:hint="eastAsia" w:ascii="宋体" w:hAnsi="宋体" w:cs="宋体"/>
                <w:color w:val="000000"/>
                <w:kern w:val="0"/>
                <w:sz w:val="24"/>
              </w:rPr>
              <w:t xml:space="preserve">院级                </w:t>
            </w:r>
            <w:r>
              <w:rPr>
                <w:rFonts w:ascii="宋体" w:hAnsi="宋体" w:cs="宋体"/>
                <w:color w:val="000000"/>
                <w:kern w:val="0"/>
                <w:sz w:val="24"/>
              </w:rPr>
              <w:t>□</w:t>
            </w:r>
            <w:r>
              <w:rPr>
                <w:rFonts w:hint="eastAsia" w:ascii="宋体" w:hAnsi="宋体" w:cs="宋体"/>
                <w:color w:val="000000"/>
                <w:kern w:val="0"/>
                <w:sz w:val="24"/>
              </w:rPr>
              <w:t>院级以外</w:t>
            </w:r>
          </w:p>
          <w:p>
            <w:pPr>
              <w:widowControl/>
              <w:jc w:val="left"/>
              <w:rPr>
                <w:rFonts w:hint="eastAsia" w:ascii="宋体" w:hAnsi="宋体" w:cs="宋体"/>
                <w:color w:val="000000"/>
                <w:kern w:val="0"/>
                <w:sz w:val="24"/>
              </w:rPr>
            </w:pPr>
            <w:r>
              <w:rPr>
                <w:rFonts w:ascii="Wingdings 2" w:hAnsi="Wingdings 2" w:cs="宋体"/>
                <w:color w:val="000000"/>
                <w:kern w:val="0"/>
                <w:sz w:val="18"/>
                <w:szCs w:val="18"/>
              </w:rPr>
              <w:t>注：该申报层面是指特色工作开展所面向的群体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trPr>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申报</w:t>
            </w:r>
          </w:p>
          <w:p>
            <w:pPr>
              <w:widowControl/>
              <w:jc w:val="center"/>
              <w:rPr>
                <w:rFonts w:ascii="宋体" w:hAnsi="宋体" w:cs="宋体"/>
                <w:color w:val="000000"/>
                <w:kern w:val="0"/>
                <w:sz w:val="28"/>
                <w:szCs w:val="28"/>
              </w:rPr>
            </w:pPr>
            <w:r>
              <w:rPr>
                <w:rFonts w:hint="eastAsia" w:ascii="宋体" w:hAnsi="宋体" w:cs="宋体"/>
                <w:color w:val="000000"/>
                <w:kern w:val="0"/>
                <w:sz w:val="28"/>
                <w:szCs w:val="28"/>
              </w:rPr>
              <w:t>理由</w:t>
            </w:r>
          </w:p>
        </w:tc>
        <w:tc>
          <w:tcPr>
            <w:tcW w:w="7378"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6" w:hRule="atLeast"/>
        </w:trPr>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主要</w:t>
            </w:r>
          </w:p>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工作</w:t>
            </w:r>
          </w:p>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成效</w:t>
            </w:r>
          </w:p>
        </w:tc>
        <w:tc>
          <w:tcPr>
            <w:tcW w:w="7378" w:type="dxa"/>
            <w:gridSpan w:val="7"/>
            <w:tcBorders>
              <w:top w:val="single" w:color="auto" w:sz="4" w:space="0"/>
              <w:left w:val="single" w:color="auto" w:sz="4" w:space="0"/>
              <w:bottom w:val="single" w:color="auto" w:sz="4" w:space="0"/>
              <w:right w:val="single" w:color="auto" w:sz="4" w:space="0"/>
            </w:tcBorders>
            <w:vAlign w:val="bottom"/>
          </w:tcPr>
          <w:p>
            <w:pPr>
              <w:widowControl/>
              <w:jc w:val="right"/>
              <w:rPr>
                <w:rFonts w:ascii="Wingdings 2" w:hAnsi="Wingdings 2" w:cs="宋体"/>
                <w:color w:val="000000"/>
                <w:kern w:val="0"/>
                <w:sz w:val="18"/>
                <w:szCs w:val="18"/>
              </w:rPr>
            </w:pPr>
          </w:p>
          <w:p>
            <w:pPr>
              <w:widowControl/>
              <w:jc w:val="right"/>
              <w:rPr>
                <w:rFonts w:ascii="Wingdings 2" w:hAnsi="Wingdings 2" w:cs="宋体"/>
                <w:color w:val="000000"/>
                <w:kern w:val="0"/>
                <w:sz w:val="18"/>
                <w:szCs w:val="18"/>
              </w:rPr>
            </w:pPr>
          </w:p>
          <w:p>
            <w:pPr>
              <w:widowControl/>
              <w:jc w:val="right"/>
              <w:rPr>
                <w:rFonts w:ascii="Wingdings 2" w:hAnsi="Wingdings 2" w:cs="宋体"/>
                <w:color w:val="000000"/>
                <w:kern w:val="0"/>
                <w:sz w:val="18"/>
                <w:szCs w:val="18"/>
              </w:rPr>
            </w:pPr>
          </w:p>
          <w:p>
            <w:pPr>
              <w:widowControl/>
              <w:jc w:val="right"/>
              <w:rPr>
                <w:rFonts w:ascii="Wingdings 2" w:hAnsi="Wingdings 2" w:cs="宋体"/>
                <w:color w:val="000000"/>
                <w:kern w:val="0"/>
                <w:sz w:val="18"/>
                <w:szCs w:val="18"/>
              </w:rPr>
            </w:pPr>
          </w:p>
          <w:p>
            <w:pPr>
              <w:widowControl/>
              <w:jc w:val="right"/>
              <w:rPr>
                <w:rFonts w:ascii="Wingdings 2" w:hAnsi="Wingdings 2" w:cs="宋体"/>
                <w:color w:val="000000"/>
                <w:kern w:val="0"/>
                <w:sz w:val="18"/>
                <w:szCs w:val="18"/>
              </w:rPr>
            </w:pPr>
          </w:p>
          <w:p>
            <w:pPr>
              <w:widowControl/>
              <w:jc w:val="right"/>
              <w:rPr>
                <w:rFonts w:ascii="Wingdings 2" w:hAnsi="Wingdings 2" w:cs="宋体"/>
                <w:color w:val="000000"/>
                <w:kern w:val="0"/>
                <w:sz w:val="18"/>
                <w:szCs w:val="18"/>
              </w:rPr>
            </w:pPr>
          </w:p>
          <w:p>
            <w:pPr>
              <w:widowControl/>
              <w:jc w:val="right"/>
              <w:rPr>
                <w:rFonts w:hint="eastAsia" w:ascii="宋体" w:hAnsi="宋体" w:cs="宋体"/>
                <w:color w:val="000000"/>
                <w:kern w:val="0"/>
                <w:sz w:val="28"/>
                <w:szCs w:val="28"/>
              </w:rPr>
            </w:pPr>
            <w:r>
              <w:rPr>
                <w:rFonts w:ascii="Wingdings 2" w:hAnsi="Wingdings 2" w:cs="宋体"/>
                <w:color w:val="000000"/>
                <w:kern w:val="0"/>
                <w:sz w:val="18"/>
                <w:szCs w:val="18"/>
              </w:rPr>
              <w:t>注：工作成效包括所获荣誉、相关数据、媒体报道等。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trPr>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系团委审</w:t>
            </w:r>
          </w:p>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核意见</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pPr>
              <w:widowControl/>
              <w:jc w:val="left"/>
              <w:rPr>
                <w:rFonts w:hint="eastAsia" w:ascii="宋体" w:hAnsi="宋体" w:cs="宋体"/>
                <w:color w:val="000000"/>
                <w:kern w:val="0"/>
                <w:sz w:val="24"/>
              </w:rPr>
            </w:pPr>
            <w:r>
              <w:rPr>
                <w:rFonts w:hint="eastAsia" w:ascii="宋体" w:hAnsi="宋体" w:cs="宋体"/>
                <w:color w:val="000000"/>
                <w:kern w:val="0"/>
                <w:sz w:val="28"/>
                <w:szCs w:val="28"/>
              </w:rPr>
              <w:t xml:space="preserve">                               </w:t>
            </w:r>
            <w:r>
              <w:rPr>
                <w:rFonts w:hint="eastAsia" w:ascii="宋体" w:hAnsi="宋体" w:cs="宋体"/>
                <w:color w:val="000000"/>
                <w:kern w:val="0"/>
                <w:sz w:val="24"/>
              </w:rPr>
              <w:t xml:space="preserve"> </w:t>
            </w:r>
          </w:p>
          <w:p>
            <w:pPr>
              <w:widowControl/>
              <w:jc w:val="left"/>
              <w:rPr>
                <w:rFonts w:hint="eastAsia" w:ascii="宋体" w:hAnsi="宋体" w:cs="宋体"/>
                <w:color w:val="000000"/>
                <w:kern w:val="0"/>
                <w:szCs w:val="21"/>
              </w:rPr>
            </w:pPr>
            <w:r>
              <w:rPr>
                <w:rFonts w:hint="eastAsia" w:ascii="宋体" w:hAnsi="宋体" w:cs="宋体"/>
                <w:color w:val="000000"/>
                <w:kern w:val="0"/>
                <w:sz w:val="24"/>
              </w:rPr>
              <w:t xml:space="preserve">            </w:t>
            </w:r>
            <w:r>
              <w:rPr>
                <w:rFonts w:hint="eastAsia" w:ascii="宋体" w:hAnsi="宋体" w:cs="宋体"/>
                <w:color w:val="000000"/>
                <w:kern w:val="0"/>
                <w:szCs w:val="21"/>
              </w:rPr>
              <w:t xml:space="preserve">签 章： </w:t>
            </w:r>
          </w:p>
          <w:p>
            <w:pPr>
              <w:widowControl/>
              <w:jc w:val="left"/>
              <w:rPr>
                <w:rFonts w:hint="eastAsia" w:ascii="宋体" w:hAnsi="宋体" w:cs="宋体"/>
                <w:color w:val="000000"/>
                <w:kern w:val="0"/>
                <w:sz w:val="24"/>
              </w:rPr>
            </w:pPr>
            <w:r>
              <w:rPr>
                <w:rFonts w:hint="eastAsia" w:ascii="宋体" w:hAnsi="宋体" w:cs="宋体"/>
                <w:color w:val="000000"/>
                <w:kern w:val="0"/>
                <w:szCs w:val="21"/>
              </w:rPr>
              <w:t xml:space="preserve">        年   月   日</w:t>
            </w:r>
          </w:p>
        </w:tc>
        <w:tc>
          <w:tcPr>
            <w:tcW w:w="1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8"/>
                <w:szCs w:val="28"/>
              </w:rPr>
              <w:t>院团委审核意见</w:t>
            </w:r>
          </w:p>
        </w:tc>
        <w:tc>
          <w:tcPr>
            <w:tcW w:w="280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              签 章： </w:t>
            </w:r>
          </w:p>
          <w:p>
            <w:pPr>
              <w:widowControl/>
              <w:jc w:val="left"/>
              <w:rPr>
                <w:rFonts w:hint="eastAsia" w:ascii="宋体" w:hAnsi="宋体" w:cs="宋体"/>
                <w:color w:val="000000"/>
                <w:kern w:val="0"/>
                <w:sz w:val="24"/>
              </w:rPr>
            </w:pPr>
            <w:r>
              <w:rPr>
                <w:rFonts w:hint="eastAsia" w:ascii="宋体" w:hAnsi="宋体" w:cs="宋体"/>
                <w:color w:val="000000"/>
                <w:kern w:val="0"/>
                <w:szCs w:val="21"/>
              </w:rPr>
              <w:t xml:space="preserve">           年   月   日</w:t>
            </w:r>
          </w:p>
        </w:tc>
      </w:tr>
    </w:tbl>
    <w:p>
      <w:pPr>
        <w:widowControl/>
        <w:jc w:val="left"/>
        <w:rPr>
          <w:rFonts w:hint="eastAsia" w:ascii="宋体" w:hAnsi="宋体" w:cs="宋体"/>
          <w:color w:val="000000"/>
          <w:kern w:val="0"/>
          <w:szCs w:val="21"/>
        </w:rPr>
      </w:pPr>
      <w:r>
        <w:rPr>
          <w:rFonts w:hint="eastAsia" w:ascii="宋体" w:hAnsi="宋体" w:cs="宋体"/>
          <w:color w:val="000000"/>
          <w:kern w:val="0"/>
          <w:szCs w:val="21"/>
        </w:rPr>
        <w:t>注：1.每项特色工作填写一张表格；</w:t>
      </w:r>
    </w:p>
    <w:p>
      <w:pPr>
        <w:widowControl/>
        <w:ind w:firstLine="420" w:firstLineChars="200"/>
        <w:jc w:val="left"/>
      </w:pPr>
      <w:r>
        <w:rPr>
          <w:rFonts w:hint="eastAsia" w:ascii="宋体" w:hAnsi="宋体" w:cs="宋体"/>
          <w:color w:val="000000"/>
          <w:kern w:val="0"/>
          <w:szCs w:val="21"/>
        </w:rPr>
        <w:t>2.请将“</w:t>
      </w:r>
      <w:r>
        <w:rPr>
          <w:rFonts w:ascii="Wingdings 2" w:hAnsi="Wingdings 2" w:cs="宋体"/>
          <w:color w:val="000000"/>
          <w:kern w:val="0"/>
          <w:sz w:val="24"/>
        </w:rPr>
        <w:t></w:t>
      </w:r>
      <w:r>
        <w:rPr>
          <w:rFonts w:hint="eastAsia" w:ascii="宋体" w:hAnsi="宋体" w:cs="宋体"/>
          <w:color w:val="000000"/>
          <w:kern w:val="0"/>
          <w:szCs w:val="21"/>
        </w:rPr>
        <w:t>”</w:t>
      </w:r>
      <w:r>
        <w:rPr>
          <w:rFonts w:ascii="Wingdings 2" w:hAnsi="Wingdings 2" w:cs="宋体"/>
          <w:color w:val="000000"/>
          <w:kern w:val="0"/>
          <w:szCs w:val="21"/>
        </w:rPr>
        <w:t>复制到相应特色工作类型前方框内。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C3A6F"/>
    <w:rsid w:val="3B3C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2019-03-22T08:25:00Z</dcterms:created>
  <dc:creator>清羽墨安i</dc:creator>
  <cp:lastModifiedBy>清羽墨安i</cp:lastModifiedBy>
  <dcterms:modified xsi:type="dcterms:W3CDTF">2019-03-22T08:26:22Z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