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A2506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微小至推送指南</w:t>
      </w:r>
    </w:p>
    <w:p w14:paraId="3238E062">
      <w:pPr>
        <w:jc w:val="center"/>
        <w:rPr>
          <w:b/>
          <w:bCs/>
          <w:sz w:val="32"/>
          <w:szCs w:val="36"/>
        </w:rPr>
      </w:pPr>
    </w:p>
    <w:p w14:paraId="7C61071D">
      <w:pPr>
        <w:jc w:val="left"/>
      </w:pPr>
      <w:r>
        <w:rPr>
          <w:rFonts w:hint="eastAsia"/>
        </w:rPr>
        <w:t>第一步：下载微小至推送申请表（见文件夹里另一个w</w:t>
      </w:r>
      <w:r>
        <w:t>ord</w:t>
      </w:r>
      <w:r>
        <w:rPr>
          <w:rFonts w:hint="eastAsia"/>
        </w:rPr>
        <w:t>文档）</w:t>
      </w:r>
    </w:p>
    <w:p w14:paraId="0BD81F17">
      <w:pPr>
        <w:jc w:val="left"/>
      </w:pPr>
    </w:p>
    <w:p w14:paraId="3A2AF7FA"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第二步：</w:t>
      </w:r>
    </w:p>
    <w:p w14:paraId="1CF9BDE6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drawing>
          <wp:inline distT="0" distB="0" distL="0" distR="0">
            <wp:extent cx="2865755" cy="63061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90"/>
                    <a:stretch>
                      <a:fillRect/>
                    </a:stretch>
                  </pic:blipFill>
                  <pic:spPr>
                    <a:xfrm>
                      <a:off x="0" y="0"/>
                      <a:ext cx="2866292" cy="630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E23B3">
      <w:pPr>
        <w:jc w:val="left"/>
        <w:rPr>
          <w:rFonts w:hint="eastAsia"/>
          <w:lang w:val="en-US" w:eastAsia="zh-CN"/>
        </w:rPr>
      </w:pPr>
    </w:p>
    <w:p w14:paraId="1A320B47">
      <w:pPr>
        <w:jc w:val="left"/>
        <w:rPr>
          <w:rFonts w:hint="eastAsia"/>
          <w:lang w:val="en-US" w:eastAsia="zh-CN"/>
        </w:rPr>
      </w:pPr>
    </w:p>
    <w:p w14:paraId="5D01231B">
      <w:pPr>
        <w:jc w:val="left"/>
        <w:rPr>
          <w:rFonts w:hint="eastAsia"/>
          <w:lang w:val="en-US" w:eastAsia="zh-CN"/>
        </w:rPr>
      </w:pPr>
    </w:p>
    <w:p w14:paraId="3EF7076B">
      <w:pPr>
        <w:jc w:val="both"/>
      </w:pPr>
    </w:p>
    <w:p w14:paraId="1C9CA0AC">
      <w:pPr>
        <w:jc w:val="center"/>
      </w:pPr>
    </w:p>
    <w:p w14:paraId="4CC0D5FB">
      <w:pPr>
        <w:jc w:val="left"/>
        <w:rPr>
          <w:color w:val="auto"/>
        </w:rPr>
      </w:pPr>
      <w:r>
        <w:rPr>
          <w:rFonts w:hint="eastAsia"/>
          <w:color w:val="auto"/>
        </w:rPr>
        <w:t>第三步：打印「微小至推送申请表」和「正文」，并</w:t>
      </w:r>
      <w:r>
        <w:rPr>
          <w:rFonts w:hint="eastAsia"/>
          <w:b/>
          <w:bCs/>
          <w:color w:val="FF0000"/>
        </w:rPr>
        <w:t>装订在一起</w:t>
      </w:r>
      <w:r>
        <w:rPr>
          <w:rFonts w:hint="eastAsia"/>
          <w:color w:val="auto"/>
        </w:rPr>
        <w:t>，（推送申请表放在前面）。</w:t>
      </w:r>
      <w:r>
        <w:rPr>
          <w:rFonts w:hint="eastAsia"/>
          <w:color w:val="auto"/>
          <w:lang w:val="en-US" w:eastAsia="zh-CN"/>
        </w:rPr>
        <w:t>由</w:t>
      </w:r>
      <w:r>
        <w:rPr>
          <w:rFonts w:hint="eastAsia"/>
          <w:color w:val="FF0000"/>
        </w:rPr>
        <w:t>该活动的负责老师</w:t>
      </w:r>
      <w:r>
        <w:rPr>
          <w:rFonts w:hint="eastAsia"/>
          <w:color w:val="auto"/>
        </w:rPr>
        <w:t>审核签字</w:t>
      </w:r>
      <w:r>
        <w:rPr>
          <w:rFonts w:hint="eastAsia"/>
          <w:color w:val="auto"/>
          <w:highlight w:val="yellow"/>
        </w:rPr>
        <w:t>「</w:t>
      </w:r>
      <w:r>
        <w:rPr>
          <w:rFonts w:hint="eastAsia"/>
          <w:color w:val="auto"/>
          <w:highlight w:val="yellow"/>
          <w:lang w:val="en-US" w:eastAsia="zh-CN"/>
        </w:rPr>
        <w:t>所在单位指导老师签名</w:t>
      </w:r>
      <w:r>
        <w:rPr>
          <w:rFonts w:hint="eastAsia"/>
          <w:color w:val="auto"/>
          <w:highlight w:val="yellow"/>
        </w:rPr>
        <w:t>」</w:t>
      </w:r>
      <w:r>
        <w:rPr>
          <w:rFonts w:hint="eastAsia"/>
          <w:color w:val="auto"/>
          <w:lang w:val="en-US" w:eastAsia="zh-CN"/>
        </w:rPr>
        <w:t>处签字</w:t>
      </w:r>
      <w:r>
        <w:rPr>
          <w:rFonts w:hint="eastAsia"/>
          <w:color w:val="auto"/>
        </w:rPr>
        <w:t>。</w:t>
      </w:r>
    </w:p>
    <w:p w14:paraId="02B7CAA5">
      <w:pPr>
        <w:jc w:val="left"/>
        <w:rPr>
          <w:color w:val="auto"/>
        </w:rPr>
      </w:pPr>
    </w:p>
    <w:p w14:paraId="1B2E159A">
      <w:pPr>
        <w:jc w:val="left"/>
        <w:rPr>
          <w:color w:val="auto"/>
        </w:rPr>
      </w:pPr>
      <w:r>
        <w:rPr>
          <w:rFonts w:hint="eastAsia"/>
          <w:color w:val="auto"/>
        </w:rPr>
        <w:t>第四步：把审批通过的表格交至子兴3楼团委</w:t>
      </w:r>
      <w:r>
        <w:rPr>
          <w:rFonts w:hint="eastAsia"/>
          <w:color w:val="auto"/>
          <w:lang w:val="en-US" w:eastAsia="zh-CN"/>
        </w:rPr>
        <w:t>融媒体中心</w:t>
      </w:r>
      <w:r>
        <w:rPr>
          <w:rFonts w:hint="eastAsia"/>
          <w:color w:val="auto"/>
        </w:rPr>
        <w:t>办公室新媒体中心值班点。</w:t>
      </w:r>
    </w:p>
    <w:p w14:paraId="1C1142C9">
      <w:pPr>
        <w:jc w:val="left"/>
        <w:rPr>
          <w:color w:val="auto"/>
        </w:rPr>
      </w:pPr>
    </w:p>
    <w:p w14:paraId="647FE1CB">
      <w:pPr>
        <w:jc w:val="left"/>
        <w:rPr>
          <w:rFonts w:hint="eastAsia" w:eastAsia="宋体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</w:rPr>
        <w:t>注意</w:t>
      </w:r>
      <w:r>
        <w:rPr>
          <w:rFonts w:hint="eastAsia"/>
          <w:b/>
          <w:bCs/>
          <w:color w:val="FF0000"/>
          <w:lang w:val="en-US" w:eastAsia="zh-CN"/>
        </w:rPr>
        <w:t>事项：</w:t>
      </w:r>
    </w:p>
    <w:p w14:paraId="65D3D0BE">
      <w:pPr>
        <w:numPr>
          <w:ilvl w:val="0"/>
          <w:numId w:val="1"/>
        </w:numPr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发送前请仔细审查文稿（发送最终版文稿即可）</w:t>
      </w:r>
    </w:p>
    <w:p w14:paraId="33BA5CF9">
      <w:pPr>
        <w:numPr>
          <w:ilvl w:val="0"/>
          <w:numId w:val="1"/>
        </w:numPr>
        <w:jc w:val="left"/>
        <w:rPr>
          <w:rFonts w:hint="default"/>
          <w:color w:val="auto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FF0000"/>
          <w:lang w:val="en-US" w:eastAsia="zh-CN"/>
        </w:rPr>
        <w:t>微小至</w:t>
      </w:r>
      <w:r>
        <w:rPr>
          <w:rFonts w:hint="eastAsia"/>
          <w:color w:val="auto"/>
          <w:lang w:val="en-US" w:eastAsia="zh-CN"/>
        </w:rPr>
        <w:t>申请表和推送内容需要在每周五12：00前发送到邮箱</w:t>
      </w:r>
      <w:r>
        <w:rPr>
          <w:rFonts w:hint="eastAsia"/>
          <w:color w:val="auto"/>
          <w:lang w:val="en-US" w:eastAsia="zh-CN"/>
        </w:rPr>
        <w:fldChar w:fldCharType="begin"/>
      </w:r>
      <w:r>
        <w:rPr>
          <w:rFonts w:hint="eastAsia"/>
          <w:color w:val="auto"/>
          <w:lang w:val="en-US" w:eastAsia="zh-CN"/>
        </w:rPr>
        <w:instrText xml:space="preserve"> HYPERLINK "mailto:（zcxywxz@163.com）" </w:instrText>
      </w:r>
      <w:r>
        <w:rPr>
          <w:rFonts w:hint="eastAsia"/>
          <w:color w:val="auto"/>
          <w:lang w:val="en-US" w:eastAsia="zh-CN"/>
        </w:rPr>
        <w:fldChar w:fldCharType="separate"/>
      </w:r>
      <w:r>
        <w:rPr>
          <w:rStyle w:val="7"/>
          <w:rFonts w:hint="eastAsia"/>
          <w:lang w:val="en-US" w:eastAsia="zh-CN"/>
        </w:rPr>
        <w:t>（zcxywxz@163.com）</w:t>
      </w:r>
      <w:r>
        <w:rPr>
          <w:rFonts w:hint="eastAsia"/>
          <w:color w:val="auto"/>
          <w:lang w:val="en-US" w:eastAsia="zh-CN"/>
        </w:rPr>
        <w:fldChar w:fldCharType="end"/>
      </w:r>
      <w:r>
        <w:rPr>
          <w:rFonts w:hint="eastAsia"/>
          <w:b/>
          <w:bCs/>
          <w:color w:val="FF0000"/>
          <w:lang w:val="en-US" w:eastAsia="zh-CN"/>
        </w:rPr>
        <w:t>（逾期顺延至下一周期）</w:t>
      </w:r>
    </w:p>
    <w:p w14:paraId="6B8CD7EF">
      <w:pPr>
        <w:numPr>
          <w:ilvl w:val="0"/>
          <w:numId w:val="1"/>
        </w:numPr>
        <w:jc w:val="left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纸质表须在</w:t>
      </w:r>
      <w:r>
        <w:rPr>
          <w:rFonts w:hint="eastAsia"/>
          <w:b/>
          <w:bCs/>
          <w:color w:val="FF0000"/>
          <w:lang w:val="en-US" w:eastAsia="zh-CN"/>
        </w:rPr>
        <w:t>每周五17：00前</w:t>
      </w:r>
      <w:r>
        <w:rPr>
          <w:rFonts w:hint="eastAsia"/>
          <w:color w:val="auto"/>
        </w:rPr>
        <w:t>送至子兴3楼团委</w:t>
      </w:r>
      <w:r>
        <w:rPr>
          <w:rFonts w:hint="eastAsia"/>
          <w:color w:val="auto"/>
          <w:lang w:val="en-US" w:eastAsia="zh-CN"/>
        </w:rPr>
        <w:t>融媒体中心</w:t>
      </w:r>
      <w:r>
        <w:rPr>
          <w:rFonts w:hint="eastAsia"/>
          <w:color w:val="auto"/>
        </w:rPr>
        <w:t>办公室新媒体中心值班点，</w:t>
      </w:r>
      <w:r>
        <w:rPr>
          <w:rFonts w:hint="eastAsia"/>
          <w:b/>
          <w:bCs/>
          <w:color w:val="FF0000"/>
        </w:rPr>
        <w:t>逾期将</w:t>
      </w:r>
      <w:r>
        <w:rPr>
          <w:rFonts w:hint="eastAsia"/>
          <w:b/>
          <w:bCs/>
          <w:color w:val="FF0000"/>
          <w:lang w:val="en-US" w:eastAsia="zh-CN"/>
        </w:rPr>
        <w:t>顺延至下一周期。</w:t>
      </w:r>
    </w:p>
    <w:p w14:paraId="2F662C92">
      <w:pPr>
        <w:numPr>
          <w:ilvl w:val="0"/>
          <w:numId w:val="1"/>
        </w:numPr>
        <w:jc w:val="left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我部门排版完成后将发送至各系/部进行再次审核图文内容，各系/部需在规定时间内发送至指导老师进行审核，各系/部负责人在指导老师审核通过后在群内回复“已通过”，若逾期，新媒体中心有权进行延迟推送或不予推送</w:t>
      </w:r>
    </w:p>
    <w:p w14:paraId="7980ECB4">
      <w:pPr>
        <w:numPr>
          <w:ilvl w:val="0"/>
          <w:numId w:val="1"/>
        </w:numPr>
        <w:jc w:val="left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流程：“交表投稿”——“一审反馈”——“二审”——“三审”——“发布”</w:t>
      </w:r>
    </w:p>
    <w:p w14:paraId="0BEA988C">
      <w:pPr>
        <w:jc w:val="left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yellow"/>
          <w:lang w:val="en-US" w:eastAsia="zh-CN"/>
        </w:rPr>
        <w:t>一切解释权归院团委新媒体中心所有！！！</w:t>
      </w:r>
      <w:r>
        <w:rPr>
          <w:rFonts w:hint="eastAsia"/>
          <w:color w:val="auto"/>
          <w:highlight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F6BD1"/>
    <w:multiLevelType w:val="singleLevel"/>
    <w:tmpl w:val="578F6B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yNzdmNmI0ODI0NzBhOTg3MDBmZWViZjQyNWY0ZDkifQ=="/>
  </w:docVars>
  <w:rsids>
    <w:rsidRoot w:val="00C11C1F"/>
    <w:rsid w:val="00075DA0"/>
    <w:rsid w:val="00133967"/>
    <w:rsid w:val="001776BD"/>
    <w:rsid w:val="00193F91"/>
    <w:rsid w:val="001F4AF8"/>
    <w:rsid w:val="00202A72"/>
    <w:rsid w:val="00243A6E"/>
    <w:rsid w:val="00304EBD"/>
    <w:rsid w:val="00307907"/>
    <w:rsid w:val="00307EDB"/>
    <w:rsid w:val="00383A3E"/>
    <w:rsid w:val="003B1FE5"/>
    <w:rsid w:val="003E3DA5"/>
    <w:rsid w:val="004C0D31"/>
    <w:rsid w:val="004D1178"/>
    <w:rsid w:val="004D2FE3"/>
    <w:rsid w:val="00525FAE"/>
    <w:rsid w:val="00554B6B"/>
    <w:rsid w:val="005E666C"/>
    <w:rsid w:val="0068716D"/>
    <w:rsid w:val="006B5858"/>
    <w:rsid w:val="007D2B46"/>
    <w:rsid w:val="00817232"/>
    <w:rsid w:val="008D4EE8"/>
    <w:rsid w:val="008E5F34"/>
    <w:rsid w:val="009517AB"/>
    <w:rsid w:val="009B6A32"/>
    <w:rsid w:val="00A566D5"/>
    <w:rsid w:val="00AA78B8"/>
    <w:rsid w:val="00AC77F6"/>
    <w:rsid w:val="00B36F3D"/>
    <w:rsid w:val="00B539E8"/>
    <w:rsid w:val="00BC6B3C"/>
    <w:rsid w:val="00BE3C69"/>
    <w:rsid w:val="00C11C1F"/>
    <w:rsid w:val="00C34F43"/>
    <w:rsid w:val="00CB7573"/>
    <w:rsid w:val="00D50CF6"/>
    <w:rsid w:val="00E60010"/>
    <w:rsid w:val="00F36C4C"/>
    <w:rsid w:val="00F455AE"/>
    <w:rsid w:val="00F53558"/>
    <w:rsid w:val="00F77948"/>
    <w:rsid w:val="00F779BB"/>
    <w:rsid w:val="01453A14"/>
    <w:rsid w:val="016C71F3"/>
    <w:rsid w:val="02B83389"/>
    <w:rsid w:val="02C771B4"/>
    <w:rsid w:val="03B42306"/>
    <w:rsid w:val="057C19CF"/>
    <w:rsid w:val="05C2028C"/>
    <w:rsid w:val="074A34EF"/>
    <w:rsid w:val="07A174CB"/>
    <w:rsid w:val="07EF0236"/>
    <w:rsid w:val="08872B64"/>
    <w:rsid w:val="08D16501"/>
    <w:rsid w:val="09581E0B"/>
    <w:rsid w:val="09E0077E"/>
    <w:rsid w:val="0A4F1460"/>
    <w:rsid w:val="0B3C19E4"/>
    <w:rsid w:val="0B7218AA"/>
    <w:rsid w:val="0BAE21B6"/>
    <w:rsid w:val="0BBA404D"/>
    <w:rsid w:val="0BE1258C"/>
    <w:rsid w:val="0DA815B3"/>
    <w:rsid w:val="0F3D3F7D"/>
    <w:rsid w:val="11916802"/>
    <w:rsid w:val="1212349F"/>
    <w:rsid w:val="135E2714"/>
    <w:rsid w:val="1360648C"/>
    <w:rsid w:val="1380268A"/>
    <w:rsid w:val="144731A8"/>
    <w:rsid w:val="14975EDD"/>
    <w:rsid w:val="14B20F69"/>
    <w:rsid w:val="15064E11"/>
    <w:rsid w:val="158F12AA"/>
    <w:rsid w:val="17AF1790"/>
    <w:rsid w:val="17C92852"/>
    <w:rsid w:val="17E92EF4"/>
    <w:rsid w:val="188B3FAB"/>
    <w:rsid w:val="18D771F0"/>
    <w:rsid w:val="19630A84"/>
    <w:rsid w:val="19EF2318"/>
    <w:rsid w:val="1B544B28"/>
    <w:rsid w:val="1B697EA8"/>
    <w:rsid w:val="1C314E69"/>
    <w:rsid w:val="1DCA7323"/>
    <w:rsid w:val="1F1A1BE5"/>
    <w:rsid w:val="1F3C5FFF"/>
    <w:rsid w:val="1FA45952"/>
    <w:rsid w:val="20FA7F20"/>
    <w:rsid w:val="21333432"/>
    <w:rsid w:val="21C67E02"/>
    <w:rsid w:val="21E604A4"/>
    <w:rsid w:val="220B7F0B"/>
    <w:rsid w:val="23977CA8"/>
    <w:rsid w:val="241906BD"/>
    <w:rsid w:val="25205A7B"/>
    <w:rsid w:val="25CC2570"/>
    <w:rsid w:val="26306192"/>
    <w:rsid w:val="26393298"/>
    <w:rsid w:val="267C13D7"/>
    <w:rsid w:val="27E2170E"/>
    <w:rsid w:val="27E70AD2"/>
    <w:rsid w:val="281A0EA7"/>
    <w:rsid w:val="283C0E1E"/>
    <w:rsid w:val="2974133F"/>
    <w:rsid w:val="2AB949A8"/>
    <w:rsid w:val="2AC434A1"/>
    <w:rsid w:val="2CC55886"/>
    <w:rsid w:val="2D7746A6"/>
    <w:rsid w:val="2F3D2963"/>
    <w:rsid w:val="300E30A0"/>
    <w:rsid w:val="305B3E0B"/>
    <w:rsid w:val="308C66BA"/>
    <w:rsid w:val="311C1301"/>
    <w:rsid w:val="31EA5447"/>
    <w:rsid w:val="35B9585C"/>
    <w:rsid w:val="36B349A1"/>
    <w:rsid w:val="36D84407"/>
    <w:rsid w:val="36E52680"/>
    <w:rsid w:val="374343A4"/>
    <w:rsid w:val="38ED3A6E"/>
    <w:rsid w:val="396226AE"/>
    <w:rsid w:val="39BB14F8"/>
    <w:rsid w:val="3A797CAF"/>
    <w:rsid w:val="3CF25AF7"/>
    <w:rsid w:val="3E522CF1"/>
    <w:rsid w:val="3E9C21BE"/>
    <w:rsid w:val="417C6167"/>
    <w:rsid w:val="431C567C"/>
    <w:rsid w:val="463E3B5B"/>
    <w:rsid w:val="46D85D5E"/>
    <w:rsid w:val="48A979B2"/>
    <w:rsid w:val="4DB12E65"/>
    <w:rsid w:val="4F132029"/>
    <w:rsid w:val="4FBF7ABB"/>
    <w:rsid w:val="50436267"/>
    <w:rsid w:val="50FB2D75"/>
    <w:rsid w:val="536F35A6"/>
    <w:rsid w:val="53B813F1"/>
    <w:rsid w:val="54D2203E"/>
    <w:rsid w:val="57D32355"/>
    <w:rsid w:val="597B0EF6"/>
    <w:rsid w:val="5A386DE8"/>
    <w:rsid w:val="5A5F4374"/>
    <w:rsid w:val="5BEC1C38"/>
    <w:rsid w:val="5C140239"/>
    <w:rsid w:val="5DD76917"/>
    <w:rsid w:val="5E6F6B50"/>
    <w:rsid w:val="5EFA28BD"/>
    <w:rsid w:val="5F577D10"/>
    <w:rsid w:val="5F893C41"/>
    <w:rsid w:val="5FE175D9"/>
    <w:rsid w:val="614E6DB9"/>
    <w:rsid w:val="619F599E"/>
    <w:rsid w:val="63500CFE"/>
    <w:rsid w:val="636E387A"/>
    <w:rsid w:val="63E678B4"/>
    <w:rsid w:val="649D1D26"/>
    <w:rsid w:val="67087B42"/>
    <w:rsid w:val="686F60CA"/>
    <w:rsid w:val="6B272C8C"/>
    <w:rsid w:val="6B60619E"/>
    <w:rsid w:val="6F2A2D4B"/>
    <w:rsid w:val="71542301"/>
    <w:rsid w:val="720C6738"/>
    <w:rsid w:val="726E73F3"/>
    <w:rsid w:val="74681C20"/>
    <w:rsid w:val="75930F1E"/>
    <w:rsid w:val="76DD06A3"/>
    <w:rsid w:val="77071BC4"/>
    <w:rsid w:val="785B3F75"/>
    <w:rsid w:val="78E55F35"/>
    <w:rsid w:val="78FA19E0"/>
    <w:rsid w:val="79751067"/>
    <w:rsid w:val="7ACF0C4A"/>
    <w:rsid w:val="7C5238E1"/>
    <w:rsid w:val="7DC12ACC"/>
    <w:rsid w:val="7DFD5ACF"/>
    <w:rsid w:val="7E1A042F"/>
    <w:rsid w:val="7FB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Segoe UI" w:hAnsi="Segoe UI" w:eastAsia="宋体" w:cs="Segoe U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0" w:lineRule="atLeast"/>
      <w:jc w:val="both"/>
    </w:pPr>
    <w:rPr>
      <w:rFonts w:ascii="Segoe UI" w:hAnsi="Segoe UI" w:eastAsia="宋体" w:cs="Segoe UI"/>
      <w:color w:val="000000"/>
      <w:sz w:val="28"/>
      <w:szCs w:val="3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11"/>
    <w:pPr>
      <w:spacing w:before="240" w:after="60" w:line="312" w:lineRule="atLeast"/>
      <w:jc w:val="center"/>
      <w:outlineLvl w:val="1"/>
    </w:pPr>
    <w:rPr>
      <w:b/>
      <w:bCs/>
      <w:kern w:val="28"/>
      <w:sz w:val="32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副标题 字符"/>
    <w:basedOn w:val="6"/>
    <w:link w:val="4"/>
    <w:autoRedefine/>
    <w:qFormat/>
    <w:uiPriority w:val="11"/>
    <w:rPr>
      <w:b/>
      <w:bCs/>
      <w:kern w:val="28"/>
      <w:sz w:val="32"/>
      <w:szCs w:val="32"/>
    </w:rPr>
  </w:style>
  <w:style w:type="paragraph" w:styleId="9">
    <w:name w:val="No Spacing"/>
    <w:autoRedefine/>
    <w:qFormat/>
    <w:uiPriority w:val="1"/>
    <w:pPr>
      <w:spacing w:line="240" w:lineRule="auto"/>
      <w:jc w:val="both"/>
    </w:pPr>
    <w:rPr>
      <w:rFonts w:ascii="Segoe UI" w:hAnsi="Segoe UI" w:eastAsia="宋体" w:cs="Segoe UI"/>
      <w:color w:val="000000"/>
      <w:sz w:val="28"/>
      <w:szCs w:val="32"/>
      <w:lang w:val="en-US" w:eastAsia="zh-CN" w:bidi="ar-SA"/>
    </w:rPr>
  </w:style>
  <w:style w:type="paragraph" w:styleId="10">
    <w:name w:val="Quote"/>
    <w:basedOn w:val="1"/>
    <w:next w:val="1"/>
    <w:link w:val="11"/>
    <w:autoRedefine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1">
    <w:name w:val="引用 字符"/>
    <w:basedOn w:val="6"/>
    <w:link w:val="10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2">
    <w:name w:val="Intense Emphasis"/>
    <w:basedOn w:val="6"/>
    <w:autoRedefine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13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461</Words>
  <Characters>498</Characters>
  <Lines>1</Lines>
  <Paragraphs>1</Paragraphs>
  <TotalTime>8</TotalTime>
  <ScaleCrop>false</ScaleCrop>
  <LinksUpToDate>false</LinksUpToDate>
  <CharactersWithSpaces>499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2022-11-06T09:26:00Z</dcterms:created>
  <dc:creator>ro kaki</dc:creator>
  <cp:lastModifiedBy>鹤夕</cp:lastModifiedBy>
  <dcterms:modified xsi:type="dcterms:W3CDTF">2025-04-10T08:09:12Z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CD199B4DC73E4DC2BC75439D89216E76_13</vt:lpwstr>
  </property>
  <property fmtid="{D5CDD505-2E9C-101B-9397-08002B2CF9AE}" pid="4" name="KSOTemplateDocerSaveRecord">
    <vt:lpwstr>eyJoZGlkIjoiYzIxMWQ4ZGViOTA0YWI5MTkxMThmYjMxNGYxYWEzZmMiLCJ1c2VySWQiOiIxMTIxMDA3OTY2In0=</vt:lpwstr>
  </property>
</Properties>
</file>