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b w:val="1"/>
          <w:sz w:val="44"/>
          <w:szCs w:val="44"/>
          <w:rFonts w:hint="eastAsia"/>
        </w:rPr>
      </w:pPr>
      <w:r>
        <w:rPr>
          <w:b w:val="1"/>
          <w:sz w:val="44"/>
          <w:szCs w:val="44"/>
          <w:rFonts w:hint="eastAsia"/>
        </w:rPr>
        <w:t xml:space="preserve">福州大学至诚学院宣传</w:t>
      </w:r>
      <w:r>
        <w:rPr>
          <w:b w:val="1"/>
          <w:sz w:val="44"/>
          <w:szCs w:val="44"/>
        </w:rPr>
        <w:t xml:space="preserve">审批表</w:t>
      </w:r>
      <w:r>
        <w:rPr>
          <w:sz w:val="44"/>
          <w:szCs w:val="44"/>
          <w:rFonts w:hint="eastAsia"/>
        </w:rPr>
      </w:r>
    </w:p>
    <w:tbl>
      <w:tblPr>
        <w:tblW w:w="0" w:type="auto"/>
        <w:jc w:val="center"/>
        <w:tblInd w:type="dxa" w:w="-108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701.000000"/>
        <w:gridCol w:w="1701.000000"/>
        <w:gridCol w:w="1206.000000"/>
        <w:gridCol w:w="1110.000000"/>
        <w:gridCol w:w="591.000000"/>
        <w:gridCol w:w="2377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4" w:hRule="atLeast"/>
        </w:trPr>
        <w:tc>
          <w:tcPr>
            <w:tcW w:w="1701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 xml:space="preserve">审批内容（单选）</w:t>
            </w:r>
            <w:r>
              <w:rPr>
                <w:sz w:val="24"/>
                <w:szCs w:val="24"/>
                <w:rFonts w:hint="eastAsia"/>
              </w:rPr>
            </w:r>
          </w:p>
        </w:tc>
        <w:tc>
          <w:tcPr>
            <w:tcW w:w="6985" w:type="dxa"/>
            <w:gridSpan w:val="5"/>
            <w:vAlign w:val="center"/>
            <w:textDirection w:val="lrTb"/>
          </w:tcPr>
          <w:p>
            <w:pPr>
              <w:pStyle w:val="Normal"/>
              <w:spacing w:line="480" w:lineRule="auto"/>
              <w:ind w:firstLine="420" w:firstLineChars="200"/>
              <w:rPr>
                <w:sz w:val="21"/>
                <w:szCs w:val="21"/>
                <w:rFonts w:hint="eastAsia"/>
              </w:rPr>
            </w:pPr>
            <w:r>
              <w:rPr>
                <w:sz w:val="21"/>
                <w:szCs w:val="21"/>
                <w:rFonts w:hint="eastAsia"/>
              </w:rPr>
              <w:t xml:space="preserve">□条幅悬挂     □展板宣传     □海报     □其他____________</w:t>
            </w:r>
            <w:r>
              <w:rPr>
                <w:sz w:val="21"/>
                <w:szCs w:val="21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4" w:hRule="atLeast"/>
        </w:trPr>
        <w:tc>
          <w:tcPr>
            <w:tcW w:w="1701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 xml:space="preserve">申请地点（多选）</w:t>
            </w:r>
            <w:r>
              <w:rPr>
                <w:sz w:val="24"/>
                <w:szCs w:val="24"/>
                <w:rFonts w:hint="eastAsia"/>
              </w:rPr>
            </w:r>
          </w:p>
        </w:tc>
        <w:tc>
          <w:tcPr>
            <w:tcW w:w="6985" w:type="dxa"/>
            <w:gridSpan w:val="5"/>
            <w:vAlign w:val="center"/>
            <w:textDirection w:val="lrTb"/>
          </w:tcPr>
          <w:p>
            <w:pPr>
              <w:pStyle w:val="Normal"/>
              <w:ind w:firstLine="420" w:firstLineChars="200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□东三、东四过道   □篮球场、田径场过道   □女生小区过道</w:t>
            </w:r>
            <w:r>
              <w:rPr>
                <w:szCs w:val="21"/>
                <w:rFonts w:hint="eastAsia"/>
              </w:rPr>
            </w:r>
          </w:p>
          <w:p>
            <w:pPr>
              <w:pStyle w:val="Normal"/>
              <w:ind w:firstLine="420" w:firstLineChars="200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□其他____________</w:t>
            </w: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4" w:hRule="atLeast"/>
        </w:trPr>
        <w:tc>
          <w:tcPr>
            <w:tcW w:w="1701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 xml:space="preserve">活动名称</w:t>
            </w:r>
            <w:r>
              <w:rPr>
                <w:sz w:val="24"/>
                <w:szCs w:val="24"/>
                <w:rFonts w:hint="eastAsia"/>
              </w:rPr>
            </w:r>
          </w:p>
        </w:tc>
        <w:tc>
          <w:tcPr>
            <w:tcW w:w="6985" w:type="dxa"/>
            <w:gridSpan w:val="5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4" w:hRule="atLeast"/>
        </w:trPr>
        <w:tc>
          <w:tcPr>
            <w:tcW w:w="1701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 xml:space="preserve">院部门或系别</w:t>
            </w:r>
            <w:r>
              <w:rPr>
                <w:sz w:val="24"/>
                <w:szCs w:val="24"/>
                <w:rFonts w:hint="eastAsia"/>
              </w:rPr>
            </w:r>
          </w:p>
        </w:tc>
        <w:tc>
          <w:tcPr>
            <w:tcW w:w="290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ind w:firstLineChars="-750" w:hanging="1575" w:left="1575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70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 xml:space="preserve">规格</w:t>
            </w:r>
            <w:r>
              <w:rPr>
                <w:sz w:val="24"/>
                <w:szCs w:val="24"/>
                <w:rFonts w:hint="eastAsia"/>
              </w:rPr>
            </w:r>
          </w:p>
        </w:tc>
        <w:tc>
          <w:tcPr>
            <w:tcW w:w="2377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  <w:t xml:space="preserve">长：　　</w:t>
            </w:r>
            <w:r>
              <w:rPr>
                <w:lang w:val="en-GB"/>
                <w:szCs w:val="21"/>
              </w:rPr>
              <w:t xml:space="preserve">m</w:t>
            </w:r>
            <w:r>
              <w:rPr>
                <w:szCs w:val="21"/>
                <w:rFonts w:hint="eastAsia"/>
              </w:rPr>
              <w:t xml:space="preserve">　宽：　　</w:t>
            </w:r>
            <w:r>
              <w:rPr>
                <w:lang w:val="en-GB"/>
                <w:szCs w:val="21"/>
              </w:rPr>
              <w:t xml:space="preserve">m</w:t>
            </w:r>
            <w:r>
              <w:rPr>
                <w:szCs w:val="21"/>
                <w:rFonts w:hint="eastAsia"/>
              </w:rPr>
              <w:t xml:space="preserve">　</w:t>
            </w: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4" w:hRule="atLeast"/>
        </w:trPr>
        <w:tc>
          <w:tcPr>
            <w:tcW w:w="1701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 xml:space="preserve">负责人</w:t>
            </w:r>
            <w:r>
              <w:rPr>
                <w:sz w:val="24"/>
                <w:szCs w:val="24"/>
                <w:rFonts w:hint="eastAsia"/>
              </w:rPr>
            </w:r>
          </w:p>
        </w:tc>
        <w:tc>
          <w:tcPr>
            <w:tcW w:w="2907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ind w:firstLineChars="-750" w:hanging="1575" w:left="1575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  <w:tc>
          <w:tcPr>
            <w:tcW w:w="170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 xml:space="preserve">联系方式</w:t>
            </w:r>
            <w:r>
              <w:rPr>
                <w:sz w:val="24"/>
                <w:szCs w:val="24"/>
                <w:rFonts w:hint="eastAsia"/>
              </w:rPr>
            </w:r>
          </w:p>
        </w:tc>
        <w:tc>
          <w:tcPr>
            <w:tcW w:w="2377" w:type="dxa"/>
            <w:vAlign w:val="center"/>
            <w:textDirection w:val="lrTb"/>
          </w:tcPr>
          <w:p>
            <w:pPr>
              <w:pStyle w:val="Normal"/>
              <w:jc w:val="center"/>
              <w:rPr>
                <w:szCs w:val="21"/>
                <w:rFonts w:hint="eastAsia"/>
              </w:rPr>
            </w:pP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4" w:hRule="atLeast"/>
        </w:trPr>
        <w:tc>
          <w:tcPr>
            <w:tcW w:w="1701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 xml:space="preserve">宣传时间</w:t>
            </w:r>
            <w:r>
              <w:rPr>
                <w:sz w:val="24"/>
                <w:szCs w:val="24"/>
                <w:rFonts w:hint="eastAsia"/>
              </w:rPr>
            </w:r>
          </w:p>
        </w:tc>
        <w:tc>
          <w:tcPr>
            <w:tcW w:w="6985" w:type="dxa"/>
            <w:gridSpan w:val="5"/>
            <w:vAlign w:val="center"/>
            <w:textDirection w:val="lrTb"/>
          </w:tcPr>
          <w:p>
            <w:pPr>
              <w:pStyle w:val="Normal"/>
              <w:jc w:val="center"/>
              <w:ind w:firstLineChars="-750" w:hanging="1800" w:left="2430" w:leftChars="300"/>
              <w:rPr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sz w:val="24"/>
                <w:lang w:val="en-US" w:eastAsia="zh-CN"/>
                <w:szCs w:val="24"/>
                <w:rFonts w:hint="eastAsia"/>
              </w:rPr>
              <w:t xml:space="preserve"> </w:t>
            </w:r>
            <w:r>
              <w:rPr>
                <w:sz w:val="24"/>
                <w:szCs w:val="24"/>
                <w:rFonts w:hint="eastAsia"/>
              </w:rPr>
              <w:t xml:space="preserve">年    月     日 至       年    月     日  共   天</w:t>
            </w: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4" w:hRule="atLeast"/>
        </w:trPr>
        <w:tc>
          <w:tcPr>
            <w:tcW w:w="1701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 xml:space="preserve">审批意见</w:t>
            </w:r>
            <w:r>
              <w:rPr>
                <w:sz w:val="24"/>
                <w:szCs w:val="24"/>
                <w:rFonts w:hint="eastAsia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 xml:space="preserve">相关负责老师</w:t>
            </w:r>
            <w:r>
              <w:rPr>
                <w:sz w:val="24"/>
                <w:szCs w:val="24"/>
                <w:rFonts w:hint="eastAsia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 xml:space="preserve">审批意见</w:t>
            </w:r>
            <w:r>
              <w:rPr>
                <w:sz w:val="24"/>
                <w:szCs w:val="24"/>
                <w:rFonts w:hint="eastAsia"/>
              </w:rPr>
            </w:r>
          </w:p>
        </w:tc>
        <w:tc>
          <w:tcPr>
            <w:tcW w:w="5284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 xml:space="preserve">意见：</w:t>
            </w:r>
            <w:r>
              <w:rPr>
                <w:sz w:val="24"/>
                <w:szCs w:val="24"/>
                <w:rFonts w:hint="eastAsia"/>
              </w:rPr>
            </w:r>
          </w:p>
          <w:p>
            <w:pPr>
              <w:pStyle w:val="Normal"/>
              <w:jc w:val="start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 xml:space="preserve">          </w:t>
            </w:r>
            <w:r>
              <w:rPr>
                <w:sz w:val="24"/>
                <w:lang w:val="en-US" w:eastAsia="zh-CN"/>
                <w:szCs w:val="24"/>
                <w:rFonts w:hint="eastAsia"/>
              </w:rPr>
              <w:t xml:space="preserve">       </w:t>
            </w:r>
            <w:r>
              <w:rPr>
                <w:sz w:val="24"/>
                <w:szCs w:val="24"/>
                <w:rFonts w:hint="eastAsia"/>
              </w:rPr>
              <w:t xml:space="preserve">签名</w:t>
            </w:r>
            <w:r>
              <w:rPr>
                <w:sz w:val="24"/>
                <w:lang w:val="en-US" w:eastAsia="zh-CN"/>
                <w:szCs w:val="24"/>
                <w:rFonts w:hint="eastAsia"/>
              </w:rPr>
              <w:t xml:space="preserve">或盖章</w:t>
            </w:r>
            <w:r>
              <w:rPr>
                <w:sz w:val="24"/>
                <w:szCs w:val="24"/>
                <w:rFonts w:hint="eastAsia"/>
              </w:rPr>
              <w:t xml:space="preserve">：</w:t>
            </w:r>
            <w:r>
              <w:rPr>
                <w:sz w:val="24"/>
                <w:szCs w:val="24"/>
                <w:rFonts w:hint="eastAsia"/>
              </w:rPr>
            </w:r>
          </w:p>
          <w:p>
            <w:pPr>
              <w:pStyle w:val="Normal"/>
              <w:jc w:val="start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</w:r>
          </w:p>
          <w:p>
            <w:pPr>
              <w:pStyle w:val="Normal"/>
              <w:ind w:firstLine="1920" w:firstLineChars="800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 xml:space="preserve"> 年   </w:t>
            </w:r>
            <w:r>
              <w:rPr>
                <w:sz w:val="24"/>
                <w:lang w:val="en-US" w:eastAsia="zh-CN"/>
                <w:szCs w:val="24"/>
                <w:rFonts w:hint="eastAsia"/>
              </w:rPr>
              <w:t xml:space="preserve"> </w:t>
            </w:r>
            <w:r>
              <w:rPr>
                <w:sz w:val="24"/>
                <w:szCs w:val="24"/>
                <w:rFonts w:hint="eastAsia"/>
              </w:rPr>
              <w:t xml:space="preserve"> 月  </w:t>
            </w:r>
            <w:r>
              <w:rPr>
                <w:sz w:val="24"/>
                <w:lang w:val="en-US" w:eastAsia="zh-CN"/>
                <w:szCs w:val="24"/>
                <w:rFonts w:hint="eastAsia"/>
              </w:rPr>
              <w:t xml:space="preserve"> </w:t>
            </w:r>
            <w:r>
              <w:rPr>
                <w:sz w:val="24"/>
                <w:szCs w:val="24"/>
                <w:rFonts w:hint="eastAsia"/>
              </w:rPr>
              <w:t xml:space="preserve">  日</w:t>
            </w: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4" w:hRule="atLeast"/>
        </w:trPr>
        <w:tc>
          <w:tcPr>
            <w:tcW w:w="1701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</w:r>
          </w:p>
        </w:tc>
        <w:tc>
          <w:tcPr>
            <w:tcW w:w="1701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 xml:space="preserve">学生</w:t>
            </w:r>
            <w:r>
              <w:rPr>
                <w:sz w:val="24"/>
                <w:lang w:val="en-US" w:eastAsia="zh-CN"/>
                <w:szCs w:val="24"/>
                <w:rFonts w:hint="eastAsia"/>
              </w:rPr>
              <w:t xml:space="preserve">工作部（处）</w:t>
            </w:r>
            <w:r>
              <w:rPr>
                <w:sz w:val="24"/>
                <w:lang w:val="en-US" w:eastAsia="zh-CN"/>
                <w:szCs w:val="24"/>
                <w:rFonts w:eastAsia="宋体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 xml:space="preserve">审批意见</w:t>
            </w:r>
            <w:r>
              <w:rPr>
                <w:sz w:val="24"/>
                <w:szCs w:val="24"/>
                <w:rFonts w:hint="eastAsia"/>
              </w:rPr>
            </w:r>
          </w:p>
        </w:tc>
        <w:tc>
          <w:tcPr>
            <w:tcW w:w="5284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 xml:space="preserve">意见：</w:t>
            </w:r>
            <w:r>
              <w:rPr>
                <w:sz w:val="24"/>
                <w:szCs w:val="24"/>
                <w:rFonts w:hint="eastAsia"/>
              </w:rPr>
            </w:r>
          </w:p>
          <w:p>
            <w:pPr>
              <w:pStyle w:val="Normal"/>
              <w:jc w:val="start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 xml:space="preserve">          </w:t>
            </w:r>
            <w:r>
              <w:rPr>
                <w:sz w:val="24"/>
                <w:lang w:val="en-US" w:eastAsia="zh-CN"/>
                <w:szCs w:val="24"/>
                <w:rFonts w:hint="eastAsia"/>
              </w:rPr>
              <w:t xml:space="preserve">       </w:t>
            </w:r>
            <w:r>
              <w:rPr>
                <w:sz w:val="24"/>
                <w:szCs w:val="24"/>
                <w:rFonts w:hint="eastAsia"/>
              </w:rPr>
              <w:t xml:space="preserve">签名</w:t>
            </w:r>
            <w:r>
              <w:rPr>
                <w:sz w:val="24"/>
                <w:lang w:val="en-US" w:eastAsia="zh-CN"/>
                <w:szCs w:val="24"/>
                <w:rFonts w:hint="eastAsia"/>
              </w:rPr>
              <w:t xml:space="preserve">或盖章</w:t>
            </w:r>
            <w:r>
              <w:rPr>
                <w:sz w:val="24"/>
                <w:szCs w:val="24"/>
                <w:rFonts w:hint="eastAsia"/>
              </w:rPr>
              <w:t xml:space="preserve">：</w:t>
            </w:r>
            <w:r>
              <w:rPr>
                <w:sz w:val="24"/>
                <w:szCs w:val="24"/>
                <w:rFonts w:hint="eastAsia"/>
              </w:rPr>
            </w:r>
          </w:p>
          <w:p>
            <w:pPr>
              <w:pStyle w:val="Normal"/>
              <w:jc w:val="start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</w:r>
          </w:p>
          <w:p>
            <w:pPr>
              <w:pStyle w:val="Normal"/>
              <w:ind w:firstLine="1920" w:firstLineChars="800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 xml:space="preserve"> 年   </w:t>
            </w:r>
            <w:r>
              <w:rPr>
                <w:sz w:val="24"/>
                <w:lang w:val="en-US" w:eastAsia="zh-CN"/>
                <w:szCs w:val="24"/>
                <w:rFonts w:hint="eastAsia"/>
              </w:rPr>
              <w:t xml:space="preserve"> </w:t>
            </w:r>
            <w:r>
              <w:rPr>
                <w:sz w:val="24"/>
                <w:szCs w:val="24"/>
                <w:rFonts w:hint="eastAsia"/>
              </w:rPr>
              <w:t xml:space="preserve"> 月  </w:t>
            </w:r>
            <w:r>
              <w:rPr>
                <w:sz w:val="24"/>
                <w:lang w:val="en-US" w:eastAsia="zh-CN"/>
                <w:szCs w:val="24"/>
                <w:rFonts w:hint="eastAsia"/>
              </w:rPr>
              <w:t xml:space="preserve"> </w:t>
            </w:r>
            <w:r>
              <w:rPr>
                <w:sz w:val="24"/>
                <w:szCs w:val="24"/>
                <w:rFonts w:hint="eastAsia"/>
              </w:rPr>
              <w:t xml:space="preserve">  日</w:t>
            </w:r>
            <w:r>
              <w:rPr>
                <w:szCs w:val="21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8686" w:type="dxa"/>
            <w:gridSpan w:val="6"/>
            <w:vAlign w:val="center"/>
            <w:textDirection w:val="lrTb"/>
          </w:tcPr>
          <w:p>
            <w:pPr>
              <w:pStyle w:val="Normal"/>
              <w:jc w:val="both"/>
              <w:tabs>
                <w:tab w:val="left" w:pos="3682"/>
              </w:tabs>
              <w:ind w:firstLine="2400" w:firstLineChars="1000"/>
              <w:rPr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sz w:val="24"/>
                <w:lang w:val="en-US" w:eastAsia="zh-CN"/>
                <w:szCs w:val="24"/>
                <w:rFonts w:hint="eastAsia"/>
              </w:rPr>
              <w:t xml:space="preserve">学生纠察大队审批情况登记</w:t>
            </w:r>
            <w:r>
              <w:rPr>
                <w:sz w:val="24"/>
                <w:lang w:val="en-US" w:eastAsia="zh-CN"/>
                <w:szCs w:val="24"/>
                <w:rFonts w:eastAsia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4" w:hRule="atLeast"/>
        </w:trPr>
        <w:tc>
          <w:tcPr>
            <w:tcW w:w="1701" w:type="dxa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szCs w:val="21"/>
                <w:rFonts w:hint="eastAsia"/>
              </w:rPr>
            </w:pPr>
            <w:r>
              <w:rPr>
                <w:lang w:val="en-US" w:eastAsia="zh-CN"/>
                <w:szCs w:val="21"/>
                <w:rFonts w:hint="eastAsia"/>
              </w:rPr>
              <w:t xml:space="preserve">悬挂时间</w:t>
            </w:r>
            <w:r>
              <w:rPr>
                <w:lang w:val="en-US" w:eastAsia="zh-CN"/>
                <w:szCs w:val="21"/>
                <w:rFonts w:eastAsia="宋体"/>
              </w:rPr>
            </w:r>
          </w:p>
        </w:tc>
        <w:tc>
          <w:tcPr>
            <w:tcW w:w="4017" w:type="dxa"/>
            <w:gridSpan w:val="3"/>
            <w:vAlign w:val="center"/>
            <w:textDirection w:val="lrTb"/>
          </w:tcPr>
          <w:p>
            <w:pPr>
              <w:pStyle w:val="Normal"/>
              <w:rPr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sz w:val="24"/>
                <w:lang w:val="en-US" w:eastAsia="zh-CN"/>
                <w:szCs w:val="24"/>
                <w:rFonts w:hint="eastAsia"/>
              </w:rPr>
              <w:t xml:space="preserve">       年     月      日     时</w:t>
            </w:r>
            <w:r>
              <w:rPr>
                <w:sz w:val="24"/>
                <w:lang w:val="en-US" w:eastAsia="zh-CN"/>
                <w:szCs w:val="24"/>
                <w:rFonts w:eastAsia="宋体"/>
              </w:rPr>
            </w:r>
          </w:p>
        </w:tc>
        <w:tc>
          <w:tcPr>
            <w:tcW w:w="2968" w:type="dxa"/>
            <w:gridSpan w:val="2"/>
            <w:vAlign w:val="center"/>
            <w:textDirection w:val="lrTb"/>
          </w:tcPr>
          <w:p>
            <w:pPr>
              <w:pStyle w:val="Normal"/>
              <w:rPr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sz w:val="24"/>
                <w:lang w:val="en-US" w:eastAsia="zh-CN"/>
                <w:szCs w:val="24"/>
                <w:rFonts w:hint="eastAsia"/>
              </w:rPr>
              <w:t xml:space="preserve">值班人员签字：</w:t>
            </w:r>
            <w:r>
              <w:rPr>
                <w:sz w:val="24"/>
                <w:lang w:val="en-US" w:eastAsia="zh-CN"/>
                <w:szCs w:val="24"/>
                <w:rFonts w:eastAsia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4" w:hRule="atLeast"/>
        </w:trPr>
        <w:tc>
          <w:tcPr>
            <w:tcW w:w="1701" w:type="dxa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szCs w:val="21"/>
                <w:rFonts w:hint="eastAsia"/>
              </w:rPr>
            </w:pPr>
            <w:r>
              <w:rPr>
                <w:lang w:val="en-US" w:eastAsia="zh-CN"/>
                <w:szCs w:val="21"/>
                <w:rFonts w:hint="eastAsia"/>
              </w:rPr>
              <w:t xml:space="preserve">拆除时间</w:t>
            </w:r>
            <w:r>
              <w:rPr>
                <w:lang w:val="en-US" w:eastAsia="zh-CN"/>
                <w:szCs w:val="21"/>
                <w:rFonts w:eastAsia="宋体"/>
              </w:rPr>
            </w:r>
          </w:p>
        </w:tc>
        <w:tc>
          <w:tcPr>
            <w:tcW w:w="4017" w:type="dxa"/>
            <w:gridSpan w:val="3"/>
            <w:vAlign w:val="center"/>
            <w:textDirection w:val="lrTb"/>
          </w:tcPr>
          <w:p>
            <w:pPr>
              <w:pStyle w:val="Normal"/>
              <w:rPr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sz w:val="24"/>
                <w:lang w:val="en-US" w:eastAsia="zh-CN"/>
                <w:szCs w:val="24"/>
                <w:rFonts w:hint="eastAsia"/>
              </w:rPr>
              <w:t xml:space="preserve">       年     月      日     时</w:t>
            </w:r>
            <w:r>
              <w:rPr>
                <w:sz w:val="24"/>
                <w:lang w:val="en-US" w:eastAsia="zh-CN" w:bidi="ar-SA"/>
                <w:szCs w:val="24"/>
                <w:kern w:val="2"/>
                <w:rFonts w:eastAsia="宋体" w:hint="eastAsia"/>
              </w:rPr>
            </w:r>
          </w:p>
        </w:tc>
        <w:tc>
          <w:tcPr>
            <w:tcW w:w="2968" w:type="dxa"/>
            <w:gridSpan w:val="2"/>
            <w:vAlign w:val="center"/>
            <w:textDirection w:val="lrTb"/>
          </w:tcPr>
          <w:p>
            <w:pPr>
              <w:pStyle w:val="Normal"/>
              <w:rPr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sz w:val="24"/>
                <w:lang w:val="en-US" w:eastAsia="zh-CN"/>
                <w:szCs w:val="24"/>
                <w:rFonts w:hint="eastAsia"/>
              </w:rPr>
              <w:t xml:space="preserve">值班人员签字：</w:t>
            </w:r>
            <w:r>
              <w:rPr>
                <w:sz w:val="24"/>
                <w:szCs w:val="24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4" w:hRule="atLeast"/>
        </w:trPr>
        <w:tc>
          <w:tcPr>
            <w:tcW w:w="1701" w:type="dxa"/>
            <w:vAlign w:val="center"/>
            <w:textDirection w:val="lrTb"/>
          </w:tcPr>
          <w:p>
            <w:pPr>
              <w:pStyle w:val="Normal"/>
              <w:jc w:val="center"/>
              <w:rPr>
                <w:lang w:val="en-US" w:eastAsia="zh-CN"/>
                <w:szCs w:val="21"/>
                <w:rFonts w:hint="eastAsia"/>
              </w:rPr>
            </w:pPr>
            <w:r>
              <w:rPr>
                <w:lang w:val="en-US" w:eastAsia="zh-CN"/>
                <w:szCs w:val="21"/>
                <w:rFonts w:hint="eastAsia"/>
              </w:rPr>
              <w:t xml:space="preserve">续表时间</w:t>
            </w:r>
            <w:r>
              <w:rPr>
                <w:lang w:val="en-US" w:eastAsia="zh-CN"/>
                <w:szCs w:val="21"/>
              </w:rPr>
            </w:r>
          </w:p>
        </w:tc>
        <w:tc>
          <w:tcPr>
            <w:tcW w:w="6985" w:type="dxa"/>
            <w:gridSpan w:val="5"/>
            <w:vAlign w:val="center"/>
            <w:textDirection w:val="lrTb"/>
          </w:tcPr>
          <w:p>
            <w:pPr>
              <w:pStyle w:val="Normal"/>
              <w:jc w:val="center"/>
              <w:ind w:firstLineChars="-750" w:hanging="1800" w:left="2430" w:leftChars="300"/>
              <w:rPr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sz w:val="24"/>
                <w:lang w:val="en-US" w:eastAsia="zh-CN"/>
                <w:szCs w:val="24"/>
                <w:rFonts w:hint="eastAsia"/>
              </w:rPr>
              <w:t xml:space="preserve"> </w:t>
            </w:r>
            <w:r>
              <w:rPr>
                <w:sz w:val="24"/>
                <w:szCs w:val="24"/>
                <w:rFonts w:hint="eastAsia"/>
              </w:rPr>
              <w:t xml:space="preserve">年    月     日  至       年    月     日  共   天</w:t>
            </w:r>
            <w:r>
              <w:rPr>
                <w:sz w:val="24"/>
                <w:lang w:val="en-US" w:eastAsia="zh-CN" w:bidi="ar-SA"/>
                <w:szCs w:val="24"/>
                <w:kern w:val="2"/>
                <w:rFonts w:eastAsia="宋体"/>
              </w:rPr>
            </w:r>
          </w:p>
        </w:tc>
      </w:tr>
    </w:tbl>
    <w:sectPr>
      <w:headerReference r:id="rId3" w:type="default"/>
      <w:type w:val="nextPage"/>
      <w:docGrid w:type="lines" w:linePitch="312"/>
      <w:pgSz w:w="11906" w:h="16838"/>
      <w:pgMar w:top="851" w:right="1466" w:bottom="624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="http://schemas.openxmlformats.org/drawingml/2006/wordprocessingDrawing" xmlns:w="http://schemas.openxmlformats.org/wordprocessingml/2006/main" xmlns:o="urn:schemas-microsoft-com:office:office" xmlns:v="urn:schemas-microsoft-com:vml" xmlns:w10="urn:schemas-microsoft-com:office:word" xmlns:r="http://schemas.openxmlformats.org/officeDocument/2006/relationships">
  <w:p>
    <w:pPr>
      <w:pStyle w:val="Normal"/>
      <w:jc w:val="start"/>
      <w:pBdr>
        <w:bottom w:val="single" w:color="000000" w:sz="4" w:space="1"/>
      </w:pBdr>
      <w:tabs>
        <w:tab w:val="left" w:pos="1905"/>
      </w:tabs>
      <w:rPr>
        <w:color w:val="333333"/>
        <w:sz w:val="18"/>
        <w:szCs w:val="18"/>
        <w:rFonts w:ascii="Verdana" w:hAnsi="Verdana"/>
      </w:rPr>
    </w:pPr>
    <w:r>
      <w:rPr>
        <w:color w:val="333333"/>
        <w:sz w:val="18"/>
        <w:szCs w:val="18"/>
        <w:rFonts w:ascii="Verdana" w:hAnsi="Verdana"/>
      </w:rPr>
      <w:fldChar w:fldCharType="begin"/>
    </w:r>
    <w:r>
      <w:rPr>
        <w:color w:val="333333"/>
        <w:sz w:val="18"/>
        <w:szCs w:val="18"/>
        <w:rFonts w:ascii="Verdana" w:hAnsi="Verdana"/>
      </w:rPr>
      <w:instrText xml:space="preserve"> INCLUDEPICTURE "http://www.fdzcxy.com/images/200852303045819.gif" \* MERGEFORMATINET </w:instrText>
    </w:r>
    <w:r>
      <w:rPr>
        <w:color w:val="333333"/>
        <w:sz w:val="18"/>
        <w:szCs w:val="18"/>
        <w:rFonts w:ascii="Verdana" w:hAnsi="Verdana"/>
      </w:rPr>
      <w:fldChar w:fldCharType="separate"/>
    </w:r>
    <w:r>
      <w:rPr>
        <w:color w:val="333333"/>
        <w:sz w:val="18"/>
        <w:szCs w:val="18"/>
        <w:rFonts w:ascii="Verdana" w:hAnsi="Verdana"/>
      </w:rPr>
      <w:drawing>
        <wp:inline distT="0" distB="0" distL="0" distR="0">
          <wp:extent cx="567039" cy="432427"/>
          <wp:docPr id="1" name="_x0000_i1026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0"/>
                  <a:stretch>
                    <a:fillRect/>
                  </a:stretch>
                </pic:blipFill>
                <pic:spPr>
                  <a:xfrm>
                    <a:off x="0" y="0"/>
                    <a:ext cx="567039" cy="432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333333"/>
        <w:sz w:val="18"/>
        <w:szCs w:val="18"/>
        <w:rFonts w:ascii="Verdana" w:hAnsi="Verdana"/>
      </w:rPr>
      <w:fldChar w:fldCharType="end"/>
    </w:r>
    <w:r>
      <w:tab/>
      <w:rPr>
        <w:color w:val="333333"/>
        <w:sz w:val="18"/>
        <w:szCs w:val="18"/>
        <w:rFonts w:ascii="Verdana" w:hAnsi="Verdana"/>
      </w:rPr>
    </w:r>
    <w:r>
      <w:rPr>
        <w:color w:val="333333"/>
        <w:sz w:val="18"/>
        <w:szCs w:val="18"/>
        <w:rFonts w:ascii="Verdana" w:hAnsi="Verdana" w:hint="eastAsia"/>
      </w:rPr>
      <w:t xml:space="preserve">    </w:t>
    </w:r>
    <w:r>
      <w:rPr>
        <w:b w:val="1"/>
        <w:color w:val="333333"/>
        <w:sz w:val="30"/>
        <w:szCs w:val="30"/>
        <w:rFonts w:ascii="华文新魏" w:hAnsi="Verdana" w:eastAsia="华文新魏" w:hint="eastAsia"/>
      </w:rPr>
      <w:t xml:space="preserve">福州大学至诚学院学生纠察大队欢迎您</w:t>
    </w:r>
    <w:r>
      <w:rPr>
        <w:sz w:val="18"/>
        <w:rFonts w:hint="eastAsia"/>
      </w:rPr>
    </w:r>
  </w:p>
  <w:p>
    <w:pPr>
      <w:pStyle w:val="Header"/>
      <w:pBdr>
        <w:bottom w:val="none" w:color="000000" w:sz="0" w:space="0"/>
      </w:pBdr>
      <w:tabs>
        <w:tab w:val="clear" w:pos="4153"/>
        <w:tab w:val="clear" w:pos="8306"/>
      </w:tabs>
    </w:pPr>
    <w:r/>
  </w:p>
</w:hdr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  <w:widowControl w:val="off"/>
    </w:pPr>
    <w:rPr>
      <w:sz w:val="21"/>
      <w:lang w:val="en-US" w:eastAsia="zh-CN" w:bidi="ar-SA"/>
      <w:szCs w:val="24"/>
      <w:kern w:val="2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paragraph" w:styleId="Acetate">
    <w:name w:val="批注框文本"/>
    <w:basedOn w:val="Normal"/>
    <w:link w:val="Normal"/>
    <w:semiHidden/>
    <w:rPr>
      <w:sz w:val="18"/>
      <w:szCs w:val="18"/>
    </w:rPr>
  </w:style>
  <w:style w:type="paragraph" w:styleId="Footer">
    <w:name w:val="页脚"/>
    <w:basedOn w:val="Normal"/>
    <w:link w:val="UserStyle_0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character" w:styleId="UserStyle_0">
    <w:name w:val=" Char Char"/>
    <w:basedOn w:val="NormalCharacter"/>
    <w:link w:val="Footer"/>
    <w:rPr>
      <w:sz w:val="18"/>
      <w:szCs w:val="18"/>
      <w:kern w:val="2"/>
    </w:rPr>
  </w:style>
  <w:style w:type="paragraph" w:styleId="Header">
    <w:name w:val="页眉"/>
    <w:basedOn w:val="Normal"/>
    <w:link w:val="UserStyle_1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UserStyle_1">
    <w:name w:val=" Char Char1"/>
    <w:basedOn w:val="NormalCharacter"/>
    <w:link w:val="Header"/>
    <w:rPr>
      <w:sz w:val="18"/>
      <w:szCs w:val="18"/>
      <w:kern w:val="2"/>
    </w:rPr>
  </w:style>
  <w:style w:type="table" w:styleId="TableGrid">
    <w:name w:val="网格型"/>
    <w:basedOn w:val="TableNormal"/>
    <w:link w:val="Normal"/>
    <w:pPr>
      <w:widowControl w:val="0"/>
      <w:jc w:val="both"/>
      <w:widowControl w:val="off"/>
    </w:pPr>
  </w:style>
  <w:style w:type="character" w:styleId="Hyperlink">
    <w:name w:val="超链接"/>
    <w:basedOn w:val="NormalCharacter"/>
    <w:link w:val="Normal"/>
    <w:rPr>
      <w:u w:val="none"/>
      <w:color w:val="00000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3" Type="http://schemas.openxmlformats.org/officeDocument/2006/relationships/header" Target="header1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0" Type="http://schemas.openxmlformats.org/officeDocument/2006/relationships/image" Target="../media/image1.png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