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EE4815"/>
          <w:spacing w:val="0"/>
          <w:sz w:val="32"/>
          <w:szCs w:val="32"/>
        </w:rPr>
      </w:pPr>
      <w:bookmarkStart w:id="0" w:name="_GoBack"/>
      <w:r>
        <w:rPr>
          <w:rFonts w:hint="default" w:ascii="Tahoma" w:hAnsi="Tahoma" w:eastAsia="Tahoma" w:cs="Tahoma"/>
          <w:i w:val="0"/>
          <w:caps w:val="0"/>
          <w:color w:val="EE4815"/>
          <w:spacing w:val="0"/>
          <w:sz w:val="32"/>
          <w:szCs w:val="32"/>
        </w:rPr>
        <w:t>关于开展福州大学至诚学院团委学生会201</w:t>
      </w:r>
      <w:r>
        <w:rPr>
          <w:rFonts w:hint="eastAsia" w:ascii="Tahoma" w:hAnsi="Tahoma" w:cs="Tahoma"/>
          <w:i w:val="0"/>
          <w:caps w:val="0"/>
          <w:color w:val="EE4815"/>
          <w:spacing w:val="0"/>
          <w:sz w:val="32"/>
          <w:szCs w:val="32"/>
          <w:lang w:val="en-US" w:eastAsia="zh-CN"/>
        </w:rPr>
        <w:t>7</w:t>
      </w:r>
      <w:r>
        <w:rPr>
          <w:rFonts w:hint="default" w:ascii="Tahoma" w:hAnsi="Tahoma" w:eastAsia="Tahoma" w:cs="Tahoma"/>
          <w:i w:val="0"/>
          <w:caps w:val="0"/>
          <w:color w:val="EE4815"/>
          <w:spacing w:val="0"/>
          <w:sz w:val="32"/>
          <w:szCs w:val="32"/>
        </w:rPr>
        <w:t>—201</w:t>
      </w:r>
      <w:r>
        <w:rPr>
          <w:rFonts w:hint="eastAsia" w:ascii="Tahoma" w:hAnsi="Tahoma" w:cs="Tahoma"/>
          <w:i w:val="0"/>
          <w:caps w:val="0"/>
          <w:color w:val="EE4815"/>
          <w:spacing w:val="0"/>
          <w:sz w:val="32"/>
          <w:szCs w:val="32"/>
          <w:lang w:val="en-US" w:eastAsia="zh-CN"/>
        </w:rPr>
        <w:t>8</w:t>
      </w:r>
      <w:r>
        <w:rPr>
          <w:rFonts w:hint="default" w:ascii="Tahoma" w:hAnsi="Tahoma" w:eastAsia="Tahoma" w:cs="Tahoma"/>
          <w:i w:val="0"/>
          <w:caps w:val="0"/>
          <w:color w:val="EE4815"/>
          <w:spacing w:val="0"/>
          <w:sz w:val="32"/>
          <w:szCs w:val="32"/>
        </w:rPr>
        <w:t>学年主要学生干部换届竞选工作的通知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各系团委、团委学生会各部门：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我院201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—201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学年团委学生会主要学生干部任期即满，根据《中国共产主义青年团章程》、《福州大学至诚学院学生会章程》等相关文件规定，现需开展团委学生会主要学生干部的换届竞选工作。为选拔出一批“行正派，善学习，会工作，能服众，懂管理”的新一届学院两委主要学生干部，现依据相关规程，学院定于近期开展团委学生会主要学生干部换届竞选工作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一、工作原则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本次面试工作将本着“公开、公平、公正”的原则，面向我院1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、1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级立志于学生工作、群众基础良好、且有较强组织、管理和表达能力的同学，公开选拔新一届主要学生干部。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二、选聘职位及条件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1、岗位人数：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团委、学生会各部门部长1名、副部长1-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（具体人数详见附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表1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2、选聘条件：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（1）有较强的组织策划能力、沟通协调能力；工作勤奋、吃苦耐劳；勤于思考、勇于创新。原则上必须有一年以上（含一年）院系团委学生会或班级主要学生干部等任职的学生工作经历。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（2）学习成绩良好，获奖学金者优先考虑，鼓励学有余力且个别组织管理能力突出的同学报名参加竞选。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（3）具有较高政治觉悟，品行端正，自觉遵守院的各项规章制度，在校学习期间无任何违纪处分。中共（预备）党员优先考虑。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（4）具有较强的责任感和集体荣誉感，热爱学生工作，乐于服务同学，具备良好的群众基础；积极参加各级各类学生活动；在各类比赛中获奖的同学优先考虑。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有意参加竞选的同学请下载自荐表（附表2）并认真如实填写，于9月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中午12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点前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将自荐表电子版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将发到院学生会邮箱（zcxyxsh@163.com）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纸质版于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9月15日，上午10点交于学生事务部103团委与学生会办公室处，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逾期作废。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四、选聘流程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报名结束后，首先对所有参选人员进行资格审查（参选部长级以上职位的1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级参选人员入学以来补考科目不超过3门，1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级参选人员不超过2门，所有参选人员在报名前不得有重修科目未通过）。未能到达成绩要求的同学有意愿参与竞选，可先提交报名表，经过换届工作组讨论投票后决定是否通过资格审查。审核合格的参选人员进行三轮考核，决定最终人选名单。名单确定后，将上传至学院团委网站进行公示，敬请关注。如无异议，正式任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五、咨询电话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如有疑问，请联系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同学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15960025913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附：1、福州大学至诚学院团委学生会201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-201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学年学生干部竞聘职位及人数表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2、福州大学至诚学院团委学生会学生干部自荐表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105" w:firstLine="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共青团福州大学至诚学院委员会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210" w:firstLine="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福州大学至诚学院学生委员会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525" w:firstLine="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二○一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年九月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日</w:t>
      </w:r>
    </w:p>
    <w:p>
      <w:pPr>
        <w:rPr>
          <w:rFonts w:hint="eastAsia" w:ascii="Tahoma" w:hAnsi="Tahoma" w:eastAsia="Tahoma" w:cs="Tahoma"/>
          <w:i w:val="0"/>
          <w:caps w:val="0"/>
          <w:color w:val="EE4815"/>
          <w:spacing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D3C83"/>
    <w:rsid w:val="380B4BB5"/>
    <w:rsid w:val="3F3D3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2017-09-12T04:01:00Z</dcterms:created>
  <dc:creator>Listen'</dc:creator>
  <cp:lastModifiedBy>Administrator</cp:lastModifiedBy>
  <dcterms:modified xsi:type="dcterms:W3CDTF">2017-09-12T04:30:40Z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